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7E22" w14:textId="77777777" w:rsidR="00F6363B" w:rsidRPr="00575B76" w:rsidRDefault="00F6363B" w:rsidP="00F6363B">
      <w:pPr>
        <w:pBdr>
          <w:bottom w:val="single" w:sz="4" w:space="1" w:color="auto"/>
        </w:pBdr>
        <w:tabs>
          <w:tab w:val="left" w:pos="3060"/>
        </w:tabs>
        <w:rPr>
          <w:rFonts w:ascii="Calibri Light" w:hAnsi="Calibri Light" w:cs="Calibri Light"/>
          <w:sz w:val="16"/>
          <w:szCs w:val="16"/>
        </w:rPr>
      </w:pPr>
      <w:bookmarkStart w:id="0" w:name="_Hlk30507274"/>
      <w:bookmarkStart w:id="1" w:name="_Hlk525547784"/>
    </w:p>
    <w:p w14:paraId="4999BF29" w14:textId="77777777" w:rsidR="00F6363B" w:rsidRPr="00575B76" w:rsidRDefault="00F6363B" w:rsidP="00F6363B">
      <w:pPr>
        <w:jc w:val="center"/>
        <w:rPr>
          <w:rFonts w:ascii="Calibri Light" w:hAnsi="Calibri Light" w:cs="Calibri Light"/>
          <w:sz w:val="16"/>
          <w:szCs w:val="16"/>
        </w:rPr>
      </w:pPr>
      <w:r w:rsidRPr="00575B76">
        <w:rPr>
          <w:rFonts w:ascii="Calibri Light" w:hAnsi="Calibri Light" w:cs="Calibri Light"/>
          <w:sz w:val="16"/>
          <w:szCs w:val="16"/>
        </w:rPr>
        <w:t>Vardas, pavardė/ Įmonės pavadinimas, įmonės kodas, PVM mokėtojo kodas</w:t>
      </w:r>
    </w:p>
    <w:p w14:paraId="2A4760E9" w14:textId="77777777" w:rsidR="00F6363B" w:rsidRPr="00575B76" w:rsidRDefault="00F6363B" w:rsidP="00F6363B">
      <w:pPr>
        <w:jc w:val="center"/>
        <w:rPr>
          <w:rFonts w:ascii="Calibri Light" w:hAnsi="Calibri Light" w:cs="Calibri Light"/>
          <w:sz w:val="16"/>
          <w:szCs w:val="16"/>
        </w:rPr>
      </w:pPr>
    </w:p>
    <w:p w14:paraId="0F5D9C65" w14:textId="77777777" w:rsidR="00F6363B" w:rsidRPr="00084418" w:rsidRDefault="00F6363B" w:rsidP="00F6363B">
      <w:pPr>
        <w:pBdr>
          <w:bottom w:val="single" w:sz="4" w:space="1" w:color="auto"/>
        </w:pBdr>
        <w:tabs>
          <w:tab w:val="left" w:pos="3060"/>
        </w:tabs>
        <w:rPr>
          <w:rFonts w:ascii="Calibri Light" w:hAnsi="Calibri Light" w:cs="Calibri Light"/>
          <w:sz w:val="16"/>
          <w:szCs w:val="16"/>
        </w:rPr>
      </w:pPr>
    </w:p>
    <w:p w14:paraId="154588B0" w14:textId="77777777" w:rsidR="00F6363B" w:rsidRPr="00084418" w:rsidRDefault="00F6363B" w:rsidP="00F6363B">
      <w:pPr>
        <w:jc w:val="center"/>
        <w:rPr>
          <w:rFonts w:ascii="Calibri Light" w:hAnsi="Calibri Light" w:cs="Calibri Light"/>
          <w:sz w:val="16"/>
          <w:szCs w:val="16"/>
        </w:rPr>
      </w:pPr>
      <w:r w:rsidRPr="00084418">
        <w:rPr>
          <w:rFonts w:ascii="Calibri Light" w:hAnsi="Calibri Light" w:cs="Calibri Light"/>
          <w:sz w:val="16"/>
          <w:szCs w:val="16"/>
        </w:rPr>
        <w:t>Gyvenamas / Registracijos adresas</w:t>
      </w:r>
    </w:p>
    <w:p w14:paraId="2799920B" w14:textId="77777777" w:rsidR="00F6363B" w:rsidRPr="00084418" w:rsidRDefault="00F6363B" w:rsidP="00F6363B">
      <w:pPr>
        <w:jc w:val="center"/>
        <w:rPr>
          <w:rFonts w:ascii="Calibri Light" w:hAnsi="Calibri Light" w:cs="Calibri Light"/>
          <w:sz w:val="16"/>
          <w:szCs w:val="16"/>
        </w:rPr>
      </w:pPr>
    </w:p>
    <w:p w14:paraId="49847C1F" w14:textId="77777777" w:rsidR="00F6363B" w:rsidRPr="00084418" w:rsidRDefault="00F6363B" w:rsidP="00F6363B">
      <w:pPr>
        <w:pBdr>
          <w:bottom w:val="single" w:sz="4" w:space="1" w:color="auto"/>
        </w:pBdr>
        <w:rPr>
          <w:rFonts w:ascii="Calibri Light" w:hAnsi="Calibri Light" w:cs="Calibri Light"/>
          <w:sz w:val="16"/>
          <w:szCs w:val="16"/>
        </w:rPr>
      </w:pPr>
    </w:p>
    <w:p w14:paraId="7A9AA014" w14:textId="77777777" w:rsidR="00F6363B" w:rsidRPr="00084418" w:rsidRDefault="00F6363B" w:rsidP="00F6363B">
      <w:pPr>
        <w:pStyle w:val="Default"/>
        <w:jc w:val="center"/>
        <w:rPr>
          <w:rFonts w:ascii="Calibri Light" w:hAnsi="Calibri Light" w:cs="Calibri Light"/>
        </w:rPr>
      </w:pPr>
      <w:r w:rsidRPr="00084418">
        <w:rPr>
          <w:rFonts w:ascii="Calibri Light" w:hAnsi="Calibri Light" w:cs="Calibri Light"/>
          <w:sz w:val="16"/>
          <w:szCs w:val="16"/>
        </w:rPr>
        <w:t>Objekto adresas</w:t>
      </w:r>
    </w:p>
    <w:p w14:paraId="18FC11E9" w14:textId="77777777" w:rsidR="00F6363B" w:rsidRPr="00084418" w:rsidRDefault="00F6363B" w:rsidP="00F6363B">
      <w:pPr>
        <w:rPr>
          <w:rFonts w:ascii="Calibri Light" w:hAnsi="Calibri Light" w:cs="Calibri Light"/>
          <w:sz w:val="16"/>
          <w:szCs w:val="16"/>
        </w:rPr>
      </w:pPr>
    </w:p>
    <w:p w14:paraId="1947C7D3" w14:textId="77777777" w:rsidR="00F6363B" w:rsidRPr="00084418" w:rsidRDefault="00F6363B" w:rsidP="00F6363B">
      <w:pPr>
        <w:pBdr>
          <w:bottom w:val="single" w:sz="4" w:space="1" w:color="auto"/>
        </w:pBdr>
        <w:rPr>
          <w:rFonts w:ascii="Calibri Light" w:hAnsi="Calibri Light" w:cs="Calibri Light"/>
          <w:sz w:val="16"/>
          <w:szCs w:val="16"/>
        </w:rPr>
      </w:pPr>
    </w:p>
    <w:p w14:paraId="71C9BB9F" w14:textId="77777777" w:rsidR="00F6363B" w:rsidRPr="00084418" w:rsidRDefault="00F6363B" w:rsidP="00F6363B">
      <w:pPr>
        <w:pStyle w:val="Default"/>
        <w:jc w:val="center"/>
        <w:rPr>
          <w:rFonts w:ascii="Calibri Light" w:hAnsi="Calibri Light" w:cs="Calibri Light"/>
        </w:rPr>
      </w:pPr>
      <w:r w:rsidRPr="00084418">
        <w:rPr>
          <w:rFonts w:ascii="Calibri Light" w:hAnsi="Calibri Light" w:cs="Calibri Light"/>
          <w:sz w:val="16"/>
          <w:szCs w:val="16"/>
        </w:rPr>
        <w:t>Telefonas, el. paštas (rašyti didžiosiomis raidėmis)</w:t>
      </w:r>
    </w:p>
    <w:p w14:paraId="632FB806" w14:textId="77777777" w:rsidR="00F6363B" w:rsidRPr="00084418" w:rsidRDefault="00F6363B" w:rsidP="00F6363B">
      <w:pPr>
        <w:rPr>
          <w:rFonts w:ascii="Calibri Light" w:hAnsi="Calibri Light" w:cs="Calibri Light"/>
        </w:rPr>
      </w:pPr>
    </w:p>
    <w:p w14:paraId="38B3A25C" w14:textId="77777777" w:rsidR="00F6363B" w:rsidRPr="00084418" w:rsidRDefault="00F6363B" w:rsidP="00F6363B">
      <w:pPr>
        <w:rPr>
          <w:rFonts w:ascii="Calibri Light" w:hAnsi="Calibri Light" w:cs="Calibri Light"/>
        </w:rPr>
      </w:pPr>
    </w:p>
    <w:p w14:paraId="5E6877A4" w14:textId="77777777" w:rsidR="00F6363B" w:rsidRPr="00084418" w:rsidRDefault="00F6363B" w:rsidP="00F6363B">
      <w:pPr>
        <w:rPr>
          <w:rFonts w:ascii="Calibri Light" w:hAnsi="Calibri Light" w:cs="Calibri Light"/>
        </w:rPr>
      </w:pPr>
    </w:p>
    <w:p w14:paraId="68C2AEB5" w14:textId="77777777" w:rsidR="00F6363B" w:rsidRDefault="00F6363B" w:rsidP="00F6363B">
      <w:pPr>
        <w:rPr>
          <w:rFonts w:ascii="Calibri Light" w:hAnsi="Calibri Light" w:cs="Calibri Light"/>
        </w:rPr>
      </w:pPr>
      <w:r w:rsidRPr="00084418">
        <w:rPr>
          <w:rFonts w:ascii="Calibri Light" w:hAnsi="Calibri Light" w:cs="Calibri Light"/>
        </w:rPr>
        <w:t>UAB „Vilniaus vandenys“</w:t>
      </w:r>
    </w:p>
    <w:p w14:paraId="0FB557AF" w14:textId="77777777" w:rsidR="00F6363B" w:rsidRDefault="00F6363B" w:rsidP="00F6363B">
      <w:pPr>
        <w:rPr>
          <w:rFonts w:ascii="Calibri Light" w:hAnsi="Calibri Light" w:cs="Calibri Light"/>
        </w:rPr>
      </w:pPr>
    </w:p>
    <w:p w14:paraId="3AF186B4" w14:textId="77777777" w:rsidR="00F6363B" w:rsidRPr="00084418" w:rsidRDefault="00F6363B" w:rsidP="00F6363B">
      <w:pPr>
        <w:rPr>
          <w:rFonts w:ascii="Calibri Light" w:hAnsi="Calibri Light" w:cs="Calibri Light"/>
        </w:rPr>
      </w:pPr>
    </w:p>
    <w:p w14:paraId="5EC96EB9" w14:textId="77777777" w:rsidR="00F6363B" w:rsidRDefault="00F6363B" w:rsidP="00F6363B">
      <w:pPr>
        <w:jc w:val="center"/>
        <w:rPr>
          <w:rFonts w:ascii="Calibri Light" w:hAnsi="Calibri Light" w:cs="Calibri Light"/>
          <w:b/>
        </w:rPr>
      </w:pPr>
      <w:r>
        <w:rPr>
          <w:rFonts w:ascii="Calibri Light" w:hAnsi="Calibri Light" w:cs="Calibri Light"/>
          <w:b/>
        </w:rPr>
        <w:t>PRAŠYMAS</w:t>
      </w:r>
    </w:p>
    <w:p w14:paraId="70A9860C" w14:textId="77777777" w:rsidR="00F6363B" w:rsidRDefault="00F6363B" w:rsidP="00F6363B">
      <w:pPr>
        <w:tabs>
          <w:tab w:val="left" w:leader="dot" w:pos="2160"/>
        </w:tabs>
        <w:jc w:val="center"/>
        <w:rPr>
          <w:rFonts w:ascii="Calibri Light" w:hAnsi="Calibri Light" w:cs="Calibri Light"/>
        </w:rPr>
      </w:pPr>
      <w:r>
        <w:rPr>
          <w:rFonts w:ascii="Calibri Light" w:hAnsi="Calibri Light" w:cs="Calibri Light"/>
        </w:rPr>
        <w:t>______________</w:t>
      </w:r>
    </w:p>
    <w:p w14:paraId="32886835" w14:textId="77777777" w:rsidR="00F6363B" w:rsidRDefault="00F6363B" w:rsidP="00F6363B">
      <w:pPr>
        <w:jc w:val="center"/>
        <w:rPr>
          <w:rFonts w:ascii="Calibri Light" w:hAnsi="Calibri Light" w:cs="Calibri Light"/>
          <w:sz w:val="18"/>
          <w:szCs w:val="18"/>
        </w:rPr>
      </w:pPr>
      <w:r>
        <w:rPr>
          <w:rFonts w:ascii="Calibri Light" w:hAnsi="Calibri Light" w:cs="Calibri Light"/>
          <w:sz w:val="18"/>
          <w:szCs w:val="18"/>
        </w:rPr>
        <w:t>(data)</w:t>
      </w:r>
    </w:p>
    <w:p w14:paraId="361277D2" w14:textId="77777777" w:rsidR="00F6363B" w:rsidRDefault="00F6363B" w:rsidP="00F6363B">
      <w:pPr>
        <w:jc w:val="center"/>
        <w:rPr>
          <w:rFonts w:ascii="Calibri Light" w:hAnsi="Calibri Light" w:cs="Calibri Light"/>
          <w:sz w:val="18"/>
          <w:szCs w:val="18"/>
        </w:rPr>
      </w:pPr>
    </w:p>
    <w:p w14:paraId="7D8B8076" w14:textId="77777777" w:rsidR="00F6363B" w:rsidRDefault="00F6363B" w:rsidP="00F6363B">
      <w:pPr>
        <w:jc w:val="center"/>
        <w:rPr>
          <w:rFonts w:ascii="Calibri Light" w:hAnsi="Calibri Light" w:cs="Calibri Light"/>
          <w:sz w:val="18"/>
          <w:szCs w:val="18"/>
        </w:rPr>
      </w:pPr>
    </w:p>
    <w:p w14:paraId="6BCC3284" w14:textId="77777777" w:rsidR="00F6363B" w:rsidRDefault="00F6363B" w:rsidP="00F6363B">
      <w:pPr>
        <w:jc w:val="center"/>
        <w:rPr>
          <w:rFonts w:ascii="Calibri Light" w:hAnsi="Calibri Light" w:cs="Calibri Light"/>
          <w:sz w:val="18"/>
          <w:szCs w:val="18"/>
        </w:rPr>
      </w:pPr>
    </w:p>
    <w:p w14:paraId="13BAD157" w14:textId="77777777" w:rsidR="00F6363B" w:rsidRDefault="00F6363B" w:rsidP="00F6363B">
      <w:pPr>
        <w:jc w:val="center"/>
        <w:rPr>
          <w:rFonts w:ascii="Calibri Light" w:hAnsi="Calibri Light" w:cs="Calibri Light"/>
          <w:sz w:val="18"/>
          <w:szCs w:val="18"/>
        </w:rPr>
      </w:pPr>
    </w:p>
    <w:p w14:paraId="00FDB2ED" w14:textId="77777777" w:rsidR="00F6363B" w:rsidRDefault="00F6363B" w:rsidP="00F6363B">
      <w:pPr>
        <w:rPr>
          <w:rFonts w:ascii="Calibri Light" w:eastAsia="Calibri" w:hAnsi="Calibri Light" w:cs="Calibri Light"/>
          <w:bCs/>
        </w:rPr>
      </w:pPr>
      <w:bookmarkStart w:id="2" w:name="_Hlk30507373"/>
      <w:bookmarkEnd w:id="0"/>
      <w:r w:rsidRPr="0061262E">
        <w:rPr>
          <w:rFonts w:ascii="Calibri Light" w:eastAsia="Calibri" w:hAnsi="Calibri Light" w:cs="Calibri Light"/>
          <w:bCs/>
        </w:rPr>
        <w:t>Prašau suteikti</w:t>
      </w:r>
      <w:r w:rsidRPr="0061262E">
        <w:t xml:space="preserve"> </w:t>
      </w:r>
      <w:r w:rsidRPr="0061262E">
        <w:rPr>
          <w:rFonts w:ascii="Calibri Light" w:eastAsia="Calibri" w:hAnsi="Calibri Light" w:cs="Calibri Light"/>
          <w:bCs/>
        </w:rPr>
        <w:t>objektui</w:t>
      </w:r>
      <w:r>
        <w:rPr>
          <w:rFonts w:ascii="Calibri Light" w:eastAsia="Calibri" w:hAnsi="Calibri Light" w:cs="Calibri Light"/>
          <w:bCs/>
        </w:rPr>
        <w:t xml:space="preserve"> adresu </w:t>
      </w:r>
      <w:r w:rsidRPr="0061262E">
        <w:rPr>
          <w:rFonts w:ascii="Calibri Light" w:eastAsia="Calibri" w:hAnsi="Calibri Light" w:cs="Calibri Light"/>
          <w:bCs/>
        </w:rPr>
        <w:t>_________________________________</w:t>
      </w:r>
      <w:r>
        <w:rPr>
          <w:rFonts w:ascii="Calibri Light" w:eastAsia="Calibri" w:hAnsi="Calibri Light" w:cs="Calibri Light"/>
          <w:bCs/>
        </w:rPr>
        <w:t xml:space="preserve"> </w:t>
      </w:r>
      <w:r w:rsidRPr="0061262E">
        <w:rPr>
          <w:rFonts w:ascii="Calibri Light" w:eastAsia="Calibri" w:hAnsi="Calibri Light" w:cs="Calibri Light"/>
          <w:bCs/>
        </w:rPr>
        <w:t>projektavimo paslaug</w:t>
      </w:r>
      <w:r>
        <w:rPr>
          <w:rFonts w:ascii="Calibri Light" w:eastAsia="Calibri" w:hAnsi="Calibri Light" w:cs="Calibri Light"/>
          <w:bCs/>
        </w:rPr>
        <w:t>ą:</w:t>
      </w:r>
    </w:p>
    <w:p w14:paraId="1FC5EA0B" w14:textId="77777777" w:rsidR="00F6363B" w:rsidRDefault="00F6363B" w:rsidP="00F6363B">
      <w:pPr>
        <w:rPr>
          <w:rFonts w:ascii="Calibri Light" w:eastAsia="Calibri" w:hAnsi="Calibri Light" w:cs="Calibri Light"/>
          <w:bCs/>
        </w:rPr>
      </w:pPr>
    </w:p>
    <w:p w14:paraId="06B06777" w14:textId="77777777" w:rsidR="00F6363B" w:rsidRDefault="00F6363B" w:rsidP="00F6363B">
      <w:pPr>
        <w:rPr>
          <w:rFonts w:ascii="Calibri Light" w:eastAsia="Calibri" w:hAnsi="Calibri Light" w:cs="Calibri Light"/>
          <w:bCs/>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gridCol w:w="805"/>
      </w:tblGrid>
      <w:tr w:rsidR="00F6363B" w14:paraId="7EBB2BA8" w14:textId="77777777" w:rsidTr="00F46E39">
        <w:trPr>
          <w:trHeight w:val="289"/>
        </w:trPr>
        <w:tc>
          <w:tcPr>
            <w:tcW w:w="8391" w:type="dxa"/>
            <w:shd w:val="clear" w:color="auto" w:fill="auto"/>
          </w:tcPr>
          <w:p w14:paraId="387DF970" w14:textId="77777777" w:rsidR="00F6363B" w:rsidRPr="00D00E7C" w:rsidRDefault="00F6363B" w:rsidP="00F46E39">
            <w:pPr>
              <w:ind w:right="-260"/>
              <w:jc w:val="both"/>
              <w:rPr>
                <w:rFonts w:ascii="Calibri Light" w:eastAsia="Calibri" w:hAnsi="Calibri Light" w:cs="Calibri Light"/>
                <w:bCs/>
              </w:rPr>
            </w:pPr>
            <w:bookmarkStart w:id="3" w:name="_Hlk523982927"/>
            <w:r w:rsidRPr="00D00E7C">
              <w:rPr>
                <w:rFonts w:ascii="Calibri Light" w:eastAsia="Calibri" w:hAnsi="Calibri Light" w:cs="Calibri Light"/>
                <w:bCs/>
              </w:rPr>
              <w:t>Vandentiekio tinklams</w:t>
            </w:r>
          </w:p>
        </w:tc>
        <w:bookmarkEnd w:id="3" w:displacedByCustomXml="next"/>
        <w:sdt>
          <w:sdtPr>
            <w:rPr>
              <w:rFonts w:ascii="Calibri" w:eastAsia="Calibri" w:hAnsi="Calibri"/>
              <w:sz w:val="22"/>
              <w:szCs w:val="22"/>
            </w:rPr>
            <w:id w:val="2331053"/>
            <w14:checkbox>
              <w14:checked w14:val="0"/>
              <w14:checkedState w14:val="2612" w14:font="MS Gothic"/>
              <w14:uncheckedState w14:val="2610" w14:font="MS Gothic"/>
            </w14:checkbox>
          </w:sdtPr>
          <w:sdtEndPr/>
          <w:sdtContent>
            <w:tc>
              <w:tcPr>
                <w:tcW w:w="805" w:type="dxa"/>
                <w:shd w:val="clear" w:color="auto" w:fill="auto"/>
              </w:tcPr>
              <w:p w14:paraId="53D71E88" w14:textId="0303FA0D" w:rsidR="00F6363B" w:rsidRPr="00D00E7C" w:rsidRDefault="00160CEA" w:rsidP="00F46E39">
                <w:pPr>
                  <w:jc w:val="center"/>
                  <w:rPr>
                    <w:rFonts w:ascii="Calibri" w:eastAsia="Calibri" w:hAnsi="Calibri"/>
                    <w:sz w:val="22"/>
                    <w:szCs w:val="22"/>
                  </w:rPr>
                </w:pPr>
                <w:r>
                  <w:rPr>
                    <w:rFonts w:ascii="MS Gothic" w:eastAsia="MS Gothic" w:hAnsi="MS Gothic" w:hint="eastAsia"/>
                    <w:sz w:val="22"/>
                    <w:szCs w:val="22"/>
                  </w:rPr>
                  <w:t>☐</w:t>
                </w:r>
              </w:p>
            </w:tc>
          </w:sdtContent>
        </w:sdt>
      </w:tr>
      <w:tr w:rsidR="00F6363B" w14:paraId="272D85F6" w14:textId="77777777" w:rsidTr="00F46E39">
        <w:trPr>
          <w:trHeight w:val="274"/>
        </w:trPr>
        <w:tc>
          <w:tcPr>
            <w:tcW w:w="8391" w:type="dxa"/>
            <w:shd w:val="clear" w:color="auto" w:fill="auto"/>
          </w:tcPr>
          <w:p w14:paraId="6D86CD94" w14:textId="77777777" w:rsidR="00F6363B" w:rsidRPr="00D00E7C" w:rsidRDefault="00F6363B" w:rsidP="00F46E39">
            <w:pPr>
              <w:ind w:right="-260"/>
              <w:jc w:val="both"/>
              <w:rPr>
                <w:rFonts w:ascii="Calibri Light" w:eastAsia="Calibri" w:hAnsi="Calibri Light" w:cs="Calibri Light"/>
                <w:bCs/>
              </w:rPr>
            </w:pPr>
            <w:r w:rsidRPr="00D00E7C">
              <w:rPr>
                <w:rFonts w:ascii="Calibri Light" w:eastAsia="Calibri" w:hAnsi="Calibri Light" w:cs="Calibri Light"/>
                <w:bCs/>
              </w:rPr>
              <w:t>Nuotekų tinklams</w:t>
            </w:r>
          </w:p>
        </w:tc>
        <w:sdt>
          <w:sdtPr>
            <w:rPr>
              <w:rFonts w:ascii="Calibri" w:eastAsia="Calibri" w:hAnsi="Calibri"/>
              <w:sz w:val="22"/>
              <w:szCs w:val="22"/>
            </w:rPr>
            <w:id w:val="147795311"/>
            <w14:checkbox>
              <w14:checked w14:val="0"/>
              <w14:checkedState w14:val="2612" w14:font="MS Gothic"/>
              <w14:uncheckedState w14:val="2610" w14:font="MS Gothic"/>
            </w14:checkbox>
          </w:sdtPr>
          <w:sdtEndPr/>
          <w:sdtContent>
            <w:tc>
              <w:tcPr>
                <w:tcW w:w="805" w:type="dxa"/>
                <w:shd w:val="clear" w:color="auto" w:fill="auto"/>
              </w:tcPr>
              <w:p w14:paraId="6789A937" w14:textId="771EA92F" w:rsidR="00F6363B" w:rsidRPr="00D00E7C" w:rsidRDefault="00160CEA" w:rsidP="00F46E39">
                <w:pPr>
                  <w:jc w:val="center"/>
                  <w:rPr>
                    <w:rFonts w:ascii="Calibri" w:eastAsia="Calibri" w:hAnsi="Calibri"/>
                    <w:sz w:val="22"/>
                    <w:szCs w:val="22"/>
                  </w:rPr>
                </w:pPr>
                <w:r>
                  <w:rPr>
                    <w:rFonts w:ascii="MS Gothic" w:eastAsia="MS Gothic" w:hAnsi="MS Gothic" w:hint="eastAsia"/>
                    <w:sz w:val="22"/>
                    <w:szCs w:val="22"/>
                  </w:rPr>
                  <w:t>☐</w:t>
                </w:r>
              </w:p>
            </w:tc>
          </w:sdtContent>
        </w:sdt>
      </w:tr>
      <w:tr w:rsidR="00F6363B" w14:paraId="6F08F470" w14:textId="77777777" w:rsidTr="00F46E39">
        <w:trPr>
          <w:trHeight w:val="274"/>
        </w:trPr>
        <w:tc>
          <w:tcPr>
            <w:tcW w:w="8391" w:type="dxa"/>
            <w:shd w:val="clear" w:color="auto" w:fill="auto"/>
          </w:tcPr>
          <w:p w14:paraId="18790630" w14:textId="77777777" w:rsidR="00F6363B" w:rsidRPr="00D00E7C" w:rsidRDefault="00F6363B" w:rsidP="00F46E39">
            <w:pPr>
              <w:ind w:right="-260"/>
              <w:jc w:val="both"/>
              <w:rPr>
                <w:rFonts w:ascii="Calibri Light" w:eastAsia="Calibri" w:hAnsi="Calibri Light" w:cs="Calibri Light"/>
                <w:bCs/>
              </w:rPr>
            </w:pPr>
            <w:r w:rsidRPr="00D00E7C">
              <w:rPr>
                <w:rFonts w:ascii="Calibri Light" w:eastAsia="Calibri" w:hAnsi="Calibri Light" w:cs="Calibri Light"/>
                <w:bCs/>
              </w:rPr>
              <w:t>Vandentiekio ir nuotekų tinklams</w:t>
            </w:r>
          </w:p>
        </w:tc>
        <w:sdt>
          <w:sdtPr>
            <w:rPr>
              <w:rFonts w:ascii="Calibri" w:eastAsia="Calibri" w:hAnsi="Calibri"/>
              <w:sz w:val="22"/>
              <w:szCs w:val="22"/>
            </w:rPr>
            <w:id w:val="1336725877"/>
            <w14:checkbox>
              <w14:checked w14:val="0"/>
              <w14:checkedState w14:val="2612" w14:font="MS Gothic"/>
              <w14:uncheckedState w14:val="2610" w14:font="MS Gothic"/>
            </w14:checkbox>
          </w:sdtPr>
          <w:sdtEndPr/>
          <w:sdtContent>
            <w:tc>
              <w:tcPr>
                <w:tcW w:w="805" w:type="dxa"/>
                <w:shd w:val="clear" w:color="auto" w:fill="auto"/>
              </w:tcPr>
              <w:p w14:paraId="75EF0E6A" w14:textId="6C6D55DE" w:rsidR="00F6363B" w:rsidRPr="00D00E7C" w:rsidRDefault="00160CEA" w:rsidP="00F46E39">
                <w:pPr>
                  <w:jc w:val="center"/>
                  <w:rPr>
                    <w:rFonts w:ascii="Calibri" w:eastAsia="Calibri" w:hAnsi="Calibri"/>
                    <w:sz w:val="22"/>
                    <w:szCs w:val="22"/>
                  </w:rPr>
                </w:pPr>
                <w:r>
                  <w:rPr>
                    <w:rFonts w:ascii="MS Gothic" w:eastAsia="MS Gothic" w:hAnsi="MS Gothic" w:hint="eastAsia"/>
                    <w:sz w:val="22"/>
                    <w:szCs w:val="22"/>
                  </w:rPr>
                  <w:t>☐</w:t>
                </w:r>
              </w:p>
            </w:tc>
          </w:sdtContent>
        </w:sdt>
      </w:tr>
    </w:tbl>
    <w:p w14:paraId="5F87AB8C" w14:textId="77777777" w:rsidR="00F6363B" w:rsidRPr="00084418" w:rsidRDefault="00F6363B" w:rsidP="00F6363B">
      <w:pPr>
        <w:tabs>
          <w:tab w:val="right" w:leader="underscore" w:pos="9540"/>
        </w:tabs>
        <w:rPr>
          <w:rFonts w:ascii="Calibri Light" w:hAnsi="Calibri Light" w:cs="Calibri Light"/>
        </w:rPr>
      </w:pPr>
    </w:p>
    <w:p w14:paraId="72CCF6C5" w14:textId="77777777" w:rsidR="00F6363B" w:rsidRPr="00084418" w:rsidRDefault="00F6363B" w:rsidP="00F6363B">
      <w:pPr>
        <w:pStyle w:val="ListParagraph"/>
        <w:numPr>
          <w:ilvl w:val="0"/>
          <w:numId w:val="1"/>
        </w:numPr>
        <w:ind w:left="284" w:hanging="284"/>
        <w:jc w:val="both"/>
        <w:rPr>
          <w:rFonts w:ascii="Calibri Light" w:eastAsia="Times New Roman" w:hAnsi="Calibri Light" w:cs="Calibri Light"/>
          <w:sz w:val="20"/>
          <w:szCs w:val="20"/>
          <w:lang w:eastAsia="lt-LT"/>
        </w:rPr>
      </w:pPr>
      <w:r w:rsidRPr="00084418">
        <w:rPr>
          <w:rFonts w:ascii="Calibri Light" w:eastAsia="Times New Roman" w:hAnsi="Calibri Light" w:cs="Calibri Light"/>
          <w:sz w:val="20"/>
          <w:szCs w:val="20"/>
          <w:lang w:eastAsia="lt-LT"/>
        </w:rPr>
        <w:t>Susipažinau su prašomų paslaugų/darbų įkainiais, jų taikymo tvarka bei paslaugų teikimo/darbų atlikimo sąlygomis (</w:t>
      </w:r>
      <w:hyperlink r:id="rId10" w:history="1">
        <w:r w:rsidRPr="00084418">
          <w:rPr>
            <w:rFonts w:ascii="Calibri Light" w:eastAsia="Times New Roman" w:hAnsi="Calibri Light" w:cs="Calibri Light"/>
            <w:sz w:val="20"/>
            <w:szCs w:val="20"/>
            <w:lang w:eastAsia="lt-LT"/>
          </w:rPr>
          <w:t>www.vv.lt</w:t>
        </w:r>
      </w:hyperlink>
      <w:r w:rsidRPr="00084418">
        <w:rPr>
          <w:rFonts w:ascii="Calibri Light" w:eastAsia="Times New Roman" w:hAnsi="Calibri Light" w:cs="Calibri Light"/>
          <w:sz w:val="20"/>
          <w:szCs w:val="20"/>
          <w:lang w:eastAsia="lt-LT"/>
        </w:rPr>
        <w:t xml:space="preserve">) ir su jomis sutinku. </w:t>
      </w:r>
    </w:p>
    <w:p w14:paraId="3C23C666" w14:textId="77777777" w:rsidR="00F6363B" w:rsidRPr="00084418" w:rsidRDefault="00F6363B" w:rsidP="00F6363B">
      <w:pPr>
        <w:pStyle w:val="ListParagraph"/>
        <w:numPr>
          <w:ilvl w:val="0"/>
          <w:numId w:val="1"/>
        </w:numPr>
        <w:ind w:left="284" w:hanging="284"/>
        <w:jc w:val="both"/>
        <w:rPr>
          <w:rFonts w:ascii="Calibri Light" w:eastAsia="Times New Roman" w:hAnsi="Calibri Light" w:cs="Calibri Light"/>
          <w:sz w:val="20"/>
          <w:szCs w:val="20"/>
          <w:lang w:eastAsia="lt-LT"/>
        </w:rPr>
      </w:pPr>
      <w:r w:rsidRPr="00084418">
        <w:rPr>
          <w:rFonts w:ascii="Calibri Light" w:eastAsia="Times New Roman" w:hAnsi="Calibri Light" w:cs="Calibri Light"/>
          <w:sz w:val="20"/>
          <w:szCs w:val="20"/>
          <w:lang w:eastAsia="lt-LT"/>
        </w:rPr>
        <w:t xml:space="preserve">Atlikus darbus/suteikus paslaugas </w:t>
      </w:r>
      <w:r>
        <w:rPr>
          <w:rFonts w:ascii="Calibri Light" w:eastAsia="Times New Roman" w:hAnsi="Calibri Light" w:cs="Calibri Light"/>
          <w:sz w:val="20"/>
          <w:szCs w:val="20"/>
          <w:lang w:eastAsia="lt-LT"/>
        </w:rPr>
        <w:t>bus</w:t>
      </w:r>
      <w:r w:rsidRPr="00084418">
        <w:rPr>
          <w:rFonts w:ascii="Calibri Light" w:eastAsia="Times New Roman" w:hAnsi="Calibri Light" w:cs="Calibri Light"/>
          <w:sz w:val="20"/>
          <w:szCs w:val="20"/>
          <w:lang w:eastAsia="lt-LT"/>
        </w:rPr>
        <w:t xml:space="preserve"> išrašoma sąskaita.</w:t>
      </w:r>
    </w:p>
    <w:p w14:paraId="437F0102" w14:textId="77777777" w:rsidR="00F6363B" w:rsidRDefault="00F6363B" w:rsidP="00F6363B">
      <w:pPr>
        <w:pStyle w:val="ListParagraph"/>
        <w:numPr>
          <w:ilvl w:val="0"/>
          <w:numId w:val="1"/>
        </w:numPr>
        <w:ind w:left="284" w:hanging="284"/>
        <w:jc w:val="both"/>
        <w:rPr>
          <w:rFonts w:ascii="Calibri Light" w:eastAsia="Times New Roman" w:hAnsi="Calibri Light" w:cs="Calibri Light"/>
          <w:sz w:val="20"/>
          <w:szCs w:val="20"/>
          <w:lang w:eastAsia="lt-LT"/>
        </w:rPr>
      </w:pPr>
      <w:r w:rsidRPr="00084418">
        <w:rPr>
          <w:rFonts w:ascii="Calibri Light" w:eastAsia="Times New Roman" w:hAnsi="Calibri Light" w:cs="Calibri Light"/>
          <w:sz w:val="20"/>
          <w:szCs w:val="20"/>
          <w:lang w:eastAsia="lt-LT"/>
        </w:rPr>
        <w:t>Už suteiktas paslaugas/atliktus darbus įsipareigoju sumokėti per 30 dienų nuo sąskaitos išrašymo dienos.</w:t>
      </w:r>
    </w:p>
    <w:p w14:paraId="7A568E47" w14:textId="77777777" w:rsidR="00F6363B" w:rsidRDefault="00F6363B" w:rsidP="00F6363B">
      <w:pPr>
        <w:pStyle w:val="ListParagraph"/>
        <w:numPr>
          <w:ilvl w:val="0"/>
          <w:numId w:val="1"/>
        </w:numPr>
        <w:ind w:left="284" w:hanging="284"/>
        <w:jc w:val="both"/>
        <w:rPr>
          <w:rFonts w:ascii="Calibri Light" w:eastAsia="Times New Roman" w:hAnsi="Calibri Light" w:cs="Calibri Light"/>
          <w:sz w:val="20"/>
          <w:szCs w:val="20"/>
          <w:lang w:eastAsia="lt-LT"/>
        </w:rPr>
      </w:pPr>
      <w:r>
        <w:rPr>
          <w:rFonts w:ascii="Calibri Light" w:eastAsia="Times New Roman" w:hAnsi="Calibri Light" w:cs="Calibri Light"/>
          <w:sz w:val="20"/>
          <w:szCs w:val="20"/>
          <w:lang w:eastAsia="lt-LT"/>
        </w:rPr>
        <w:t>Klientas yra atsakingas už sutikimų, kurie gali būti reikalingi paslaugai tinkamai suteikti, pateikimą bendrovei šiai pareikalavus (pvz. žemės, nekilnojamojo turto bendrasavininkų ir kiti). Nepateikus reikalingų sutikimų paslauga negalės būti suteikta.</w:t>
      </w:r>
    </w:p>
    <w:p w14:paraId="659D30DA" w14:textId="5FA0BBCE" w:rsidR="00F6363B" w:rsidRPr="009D41BE" w:rsidRDefault="00F6363B" w:rsidP="00F6363B">
      <w:pPr>
        <w:pStyle w:val="ListParagraph"/>
        <w:numPr>
          <w:ilvl w:val="0"/>
          <w:numId w:val="1"/>
        </w:numPr>
        <w:ind w:left="284" w:hanging="284"/>
        <w:jc w:val="both"/>
        <w:rPr>
          <w:rFonts w:ascii="Calibri Light" w:eastAsia="Times New Roman" w:hAnsi="Calibri Light" w:cs="Calibri Light"/>
          <w:sz w:val="20"/>
          <w:szCs w:val="20"/>
          <w:lang w:eastAsia="lt-LT"/>
        </w:rPr>
      </w:pPr>
      <w:r w:rsidRPr="00E85EE7">
        <w:rPr>
          <w:rFonts w:ascii="Calibri Light" w:hAnsi="Calibri Light" w:cs="Calibri Light"/>
          <w:sz w:val="20"/>
          <w:szCs w:val="20"/>
        </w:rPr>
        <w:t xml:space="preserve">Klientas įgalioja </w:t>
      </w:r>
      <w:r>
        <w:rPr>
          <w:rFonts w:ascii="Calibri Light" w:hAnsi="Calibri Light" w:cs="Calibri Light"/>
          <w:sz w:val="20"/>
          <w:szCs w:val="20"/>
        </w:rPr>
        <w:t>bendrovę</w:t>
      </w:r>
      <w:r w:rsidRPr="00E85EE7">
        <w:rPr>
          <w:rFonts w:ascii="Calibri Light" w:hAnsi="Calibri Light" w:cs="Calibri Light"/>
          <w:sz w:val="20"/>
          <w:szCs w:val="20"/>
        </w:rPr>
        <w:t xml:space="preserve"> </w:t>
      </w:r>
      <w:r>
        <w:rPr>
          <w:rFonts w:ascii="Calibri Light" w:hAnsi="Calibri Light" w:cs="Calibri Light"/>
          <w:sz w:val="20"/>
          <w:szCs w:val="20"/>
        </w:rPr>
        <w:t>Kliento</w:t>
      </w:r>
      <w:r w:rsidRPr="00E85EE7">
        <w:rPr>
          <w:rFonts w:ascii="Calibri Light" w:hAnsi="Calibri Light" w:cs="Calibri Light"/>
          <w:sz w:val="20"/>
          <w:szCs w:val="20"/>
        </w:rPr>
        <w:t xml:space="preserve"> vardu pateikti pareiškimus, prašymus ar kitus dokumentus, juos pasirašyti (įskaitant el. parašu), pateikti, atšaukti ir gauti reikiamus dokumentus (įskaitant per „</w:t>
      </w:r>
      <w:proofErr w:type="spellStart"/>
      <w:r w:rsidRPr="00E85EE7">
        <w:rPr>
          <w:rFonts w:ascii="Calibri Light" w:hAnsi="Calibri Light" w:cs="Calibri Light"/>
          <w:sz w:val="20"/>
          <w:szCs w:val="20"/>
        </w:rPr>
        <w:t>Infostatybą</w:t>
      </w:r>
      <w:proofErr w:type="spellEnd"/>
      <w:r w:rsidRPr="00E85EE7">
        <w:rPr>
          <w:rFonts w:ascii="Calibri Light" w:hAnsi="Calibri Light" w:cs="Calibri Light"/>
          <w:sz w:val="20"/>
          <w:szCs w:val="20"/>
        </w:rPr>
        <w:t xml:space="preserve">“) bei atlikti kitus veiksmus, reikalingus suderinti vandens įvado ir / ar nuotekų </w:t>
      </w:r>
      <w:proofErr w:type="spellStart"/>
      <w:r w:rsidRPr="00E85EE7">
        <w:rPr>
          <w:rFonts w:ascii="Calibri Light" w:hAnsi="Calibri Light" w:cs="Calibri Light"/>
          <w:sz w:val="20"/>
          <w:szCs w:val="20"/>
        </w:rPr>
        <w:t>išvado</w:t>
      </w:r>
      <w:proofErr w:type="spellEnd"/>
      <w:r w:rsidRPr="00E85EE7">
        <w:rPr>
          <w:rFonts w:ascii="Calibri Light" w:hAnsi="Calibri Light" w:cs="Calibri Light"/>
          <w:sz w:val="20"/>
          <w:szCs w:val="20"/>
        </w:rPr>
        <w:t xml:space="preserve"> Projektą su atitinkama savivaldybe ir kitomis reikiamomis institucijomis. </w:t>
      </w:r>
    </w:p>
    <w:p w14:paraId="1EF9119E" w14:textId="77777777" w:rsidR="00E456D3" w:rsidRPr="00E456D3" w:rsidRDefault="009D41BE" w:rsidP="000F1EFD">
      <w:pPr>
        <w:pStyle w:val="ListParagraph"/>
        <w:numPr>
          <w:ilvl w:val="0"/>
          <w:numId w:val="1"/>
        </w:numPr>
        <w:ind w:left="284" w:hanging="284"/>
        <w:jc w:val="both"/>
        <w:rPr>
          <w:rFonts w:ascii="Calibri Light" w:eastAsia="Times New Roman" w:hAnsi="Calibri Light" w:cs="Calibri Light"/>
          <w:sz w:val="20"/>
          <w:szCs w:val="20"/>
          <w:lang w:eastAsia="lt-LT"/>
        </w:rPr>
      </w:pPr>
      <w:r w:rsidRPr="00E456D3">
        <w:rPr>
          <w:rFonts w:ascii="Calibri Light" w:hAnsi="Calibri Light" w:cs="Calibri Light"/>
          <w:sz w:val="20"/>
          <w:szCs w:val="20"/>
        </w:rPr>
        <w:t>Projektavimo darbus atliks kvalifikuoti specialistai – UAB „Vilniaus vandenys“  kontroliuojami rangovai.</w:t>
      </w:r>
    </w:p>
    <w:p w14:paraId="5A680D29" w14:textId="29CC5581" w:rsidR="00F6363B" w:rsidRPr="00E456D3" w:rsidRDefault="00E456D3" w:rsidP="000F1EFD">
      <w:pPr>
        <w:pStyle w:val="ListParagraph"/>
        <w:numPr>
          <w:ilvl w:val="0"/>
          <w:numId w:val="1"/>
        </w:numPr>
        <w:ind w:left="284" w:hanging="284"/>
        <w:jc w:val="both"/>
        <w:rPr>
          <w:rFonts w:ascii="Calibri Light" w:eastAsia="Times New Roman" w:hAnsi="Calibri Light" w:cs="Calibri Light"/>
          <w:sz w:val="20"/>
          <w:szCs w:val="20"/>
          <w:lang w:eastAsia="lt-LT"/>
        </w:rPr>
      </w:pPr>
      <w:r w:rsidRPr="00E456D3">
        <w:rPr>
          <w:rFonts w:ascii="Calibri Light" w:hAnsi="Calibri Light" w:cs="Calibri Light"/>
          <w:sz w:val="20"/>
          <w:szCs w:val="20"/>
        </w:rPr>
        <w:t>Jei dėl Kliento kaltės (įskaitant, bet neapsiribojant dėl nepateiktų dokumentų, sutikimų ir pan.) Vandens tiekėjas negali pilnai atlikti paslaugos, tuomet Klientas privalo atlyginti Vandens tiekėjui jo patirtas išlaidas už faktiškai atliktus darbus.</w:t>
      </w:r>
    </w:p>
    <w:p w14:paraId="64CDC24C" w14:textId="77777777" w:rsidR="00F6363B" w:rsidRDefault="00F6363B" w:rsidP="00F6363B">
      <w:pPr>
        <w:tabs>
          <w:tab w:val="right" w:leader="underscore" w:pos="9540"/>
        </w:tabs>
        <w:rPr>
          <w:rFonts w:ascii="Calibri Light" w:hAnsi="Calibri Light" w:cs="Calibri Light"/>
          <w:lang w:val="en-US"/>
        </w:rPr>
      </w:pPr>
    </w:p>
    <w:p w14:paraId="44A3C6BC" w14:textId="77777777" w:rsidR="00F6363B" w:rsidRDefault="00F6363B" w:rsidP="00F6363B">
      <w:pPr>
        <w:tabs>
          <w:tab w:val="right" w:leader="underscore" w:pos="9540"/>
        </w:tabs>
        <w:rPr>
          <w:rFonts w:ascii="Calibri Light" w:hAnsi="Calibri Light" w:cs="Calibri Light"/>
          <w:lang w:val="en-US"/>
        </w:rPr>
      </w:pPr>
    </w:p>
    <w:p w14:paraId="5A0BEE11" w14:textId="77777777" w:rsidR="00F6363B" w:rsidRPr="00084418" w:rsidRDefault="00F6363B" w:rsidP="00F6363B">
      <w:pPr>
        <w:tabs>
          <w:tab w:val="right" w:leader="underscore" w:pos="9540"/>
        </w:tabs>
        <w:rPr>
          <w:rFonts w:ascii="Calibri Light" w:hAnsi="Calibri Light" w:cs="Calibri Light"/>
          <w:lang w:val="en-US"/>
        </w:rPr>
      </w:pPr>
    </w:p>
    <w:p w14:paraId="16B8DEDD" w14:textId="77777777" w:rsidR="00F6363B" w:rsidRPr="00084418" w:rsidRDefault="00F6363B" w:rsidP="00F6363B">
      <w:pPr>
        <w:tabs>
          <w:tab w:val="right" w:pos="900"/>
          <w:tab w:val="left" w:leader="dot" w:pos="4680"/>
          <w:tab w:val="right" w:pos="5040"/>
          <w:tab w:val="right" w:pos="5580"/>
          <w:tab w:val="left" w:leader="dot" w:pos="8100"/>
          <w:tab w:val="right" w:pos="8640"/>
          <w:tab w:val="right" w:leader="underscore" w:pos="9540"/>
        </w:tabs>
        <w:rPr>
          <w:rFonts w:ascii="Calibri Light" w:hAnsi="Calibri Light" w:cs="Calibri Light"/>
        </w:rPr>
      </w:pPr>
      <w:r w:rsidRPr="00084418">
        <w:rPr>
          <w:rFonts w:ascii="Calibri Light" w:hAnsi="Calibri Light" w:cs="Calibri Light"/>
        </w:rPr>
        <w:tab/>
        <w:t>_______________________________________                                _________________________</w:t>
      </w:r>
    </w:p>
    <w:p w14:paraId="4D4A9236" w14:textId="77777777" w:rsidR="00F6363B" w:rsidRPr="00084418" w:rsidRDefault="00F6363B" w:rsidP="00F6363B">
      <w:pPr>
        <w:tabs>
          <w:tab w:val="left" w:pos="1620"/>
          <w:tab w:val="left" w:pos="2835"/>
          <w:tab w:val="left" w:leader="dot" w:pos="3960"/>
          <w:tab w:val="right" w:pos="5040"/>
          <w:tab w:val="left" w:leader="dot" w:pos="7380"/>
          <w:tab w:val="right" w:pos="7920"/>
          <w:tab w:val="right" w:leader="underscore" w:pos="9540"/>
        </w:tabs>
        <w:rPr>
          <w:rFonts w:ascii="Calibri Light" w:hAnsi="Calibri Light" w:cs="Calibri Light"/>
          <w:sz w:val="16"/>
          <w:szCs w:val="16"/>
        </w:rPr>
      </w:pPr>
      <w:r w:rsidRPr="00084418">
        <w:rPr>
          <w:rFonts w:ascii="Calibri Light" w:hAnsi="Calibri Light" w:cs="Calibri Light"/>
          <w:sz w:val="18"/>
          <w:szCs w:val="18"/>
        </w:rPr>
        <w:t xml:space="preserve">                                          (vardas, pavardė)                                                                                                        (</w:t>
      </w:r>
      <w:r>
        <w:rPr>
          <w:rFonts w:ascii="Calibri Light" w:hAnsi="Calibri Light" w:cs="Calibri Light"/>
          <w:sz w:val="18"/>
          <w:szCs w:val="18"/>
        </w:rPr>
        <w:t xml:space="preserve"> </w:t>
      </w:r>
      <w:r w:rsidRPr="00084418">
        <w:rPr>
          <w:rFonts w:ascii="Calibri Light" w:hAnsi="Calibri Light" w:cs="Calibri Light"/>
          <w:sz w:val="18"/>
          <w:szCs w:val="18"/>
        </w:rPr>
        <w:t>parašas)</w:t>
      </w:r>
      <w:bookmarkEnd w:id="2"/>
      <w:r w:rsidRPr="00084418">
        <w:rPr>
          <w:rFonts w:ascii="Calibri Light" w:hAnsi="Calibri Light" w:cs="Calibri Light"/>
          <w:sz w:val="18"/>
          <w:szCs w:val="18"/>
        </w:rPr>
        <w:t xml:space="preserve">                                     </w:t>
      </w:r>
      <w:bookmarkEnd w:id="1"/>
    </w:p>
    <w:p w14:paraId="40D7F7DC" w14:textId="77777777" w:rsidR="00F6363B" w:rsidRPr="00084418" w:rsidRDefault="00F6363B" w:rsidP="00F6363B">
      <w:pPr>
        <w:ind w:firstLine="1296"/>
        <w:jc w:val="center"/>
        <w:rPr>
          <w:rFonts w:ascii="Calibri Light" w:hAnsi="Calibri Light" w:cs="Calibri Light"/>
          <w:sz w:val="16"/>
          <w:szCs w:val="16"/>
        </w:rPr>
      </w:pPr>
    </w:p>
    <w:sectPr w:rsidR="00F6363B" w:rsidRPr="00084418" w:rsidSect="007B6E2D">
      <w:headerReference w:type="default" r:id="rId11"/>
      <w:footerReference w:type="default" r:id="rId12"/>
      <w:pgSz w:w="11906" w:h="16838"/>
      <w:pgMar w:top="1701" w:right="567" w:bottom="1134" w:left="1701" w:header="567" w:footer="6"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1246" w14:textId="77777777" w:rsidR="00AF7843" w:rsidRDefault="00AF7843" w:rsidP="00F6363B">
      <w:r>
        <w:separator/>
      </w:r>
    </w:p>
  </w:endnote>
  <w:endnote w:type="continuationSeparator" w:id="0">
    <w:p w14:paraId="221F875D" w14:textId="77777777" w:rsidR="00AF7843" w:rsidRDefault="00AF7843" w:rsidP="00F6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6A5E" w14:textId="77777777" w:rsidR="007B6E2D" w:rsidRDefault="00F6363B" w:rsidP="007B6E2D">
    <w:pPr>
      <w:pStyle w:val="Footer"/>
      <w:ind w:left="-1701"/>
    </w:pPr>
    <w:r>
      <w:rPr>
        <w:noProof/>
      </w:rPr>
      <w:drawing>
        <wp:anchor distT="0" distB="0" distL="114300" distR="114300" simplePos="0" relativeHeight="251660288" behindDoc="1" locked="0" layoutInCell="1" allowOverlap="1" wp14:anchorId="43B4B604" wp14:editId="06B79318">
          <wp:simplePos x="0" y="0"/>
          <wp:positionH relativeFrom="column">
            <wp:posOffset>5080</wp:posOffset>
          </wp:positionH>
          <wp:positionV relativeFrom="paragraph">
            <wp:posOffset>9718675</wp:posOffset>
          </wp:positionV>
          <wp:extent cx="6120130" cy="7556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92B8D0" wp14:editId="56C8ED23">
          <wp:simplePos x="0" y="0"/>
          <wp:positionH relativeFrom="column">
            <wp:posOffset>5080</wp:posOffset>
          </wp:positionH>
          <wp:positionV relativeFrom="paragraph">
            <wp:posOffset>9718675</wp:posOffset>
          </wp:positionV>
          <wp:extent cx="6120130" cy="755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556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525548231"/>
    <w:r>
      <w:rPr>
        <w:noProof/>
      </w:rPr>
      <w:drawing>
        <wp:inline distT="0" distB="0" distL="0" distR="0" wp14:anchorId="753E2EEE" wp14:editId="6D9B4AC8">
          <wp:extent cx="7600950" cy="96845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2378" cy="976282"/>
                  </a:xfrm>
                  <a:prstGeom prst="rect">
                    <a:avLst/>
                  </a:prstGeom>
                  <a:noFill/>
                </pic:spPr>
              </pic:pic>
            </a:graphicData>
          </a:graphic>
        </wp:inline>
      </w:drawing>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954E" w14:textId="77777777" w:rsidR="00AF7843" w:rsidRDefault="00AF7843" w:rsidP="00F6363B">
      <w:r>
        <w:separator/>
      </w:r>
    </w:p>
  </w:footnote>
  <w:footnote w:type="continuationSeparator" w:id="0">
    <w:p w14:paraId="694E2120" w14:textId="77777777" w:rsidR="00AF7843" w:rsidRDefault="00AF7843" w:rsidP="00F6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0890" w14:textId="77777777" w:rsidR="003B0DEA" w:rsidRPr="00496C57" w:rsidRDefault="00F6363B" w:rsidP="0064143D">
    <w:pPr>
      <w:pStyle w:val="Header"/>
      <w:jc w:val="right"/>
      <w:rPr>
        <w:rFonts w:ascii="Calibri" w:hAnsi="Calibri" w:cs="Calibri"/>
        <w:sz w:val="22"/>
        <w:szCs w:val="22"/>
      </w:rPr>
    </w:pPr>
    <w:r w:rsidRPr="00496C57">
      <w:rPr>
        <w:rFonts w:ascii="Calibri" w:hAnsi="Calibri" w:cs="Calibr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E56BA"/>
    <w:multiLevelType w:val="hybridMultilevel"/>
    <w:tmpl w:val="A1E2D0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3B"/>
    <w:rsid w:val="00120FCE"/>
    <w:rsid w:val="00160CEA"/>
    <w:rsid w:val="00222BA5"/>
    <w:rsid w:val="00245055"/>
    <w:rsid w:val="00321C87"/>
    <w:rsid w:val="004B3586"/>
    <w:rsid w:val="00656EEF"/>
    <w:rsid w:val="0070095A"/>
    <w:rsid w:val="00744E0B"/>
    <w:rsid w:val="009647BE"/>
    <w:rsid w:val="009D41BE"/>
    <w:rsid w:val="00A91DDB"/>
    <w:rsid w:val="00AF7843"/>
    <w:rsid w:val="00CA415C"/>
    <w:rsid w:val="00CC4F69"/>
    <w:rsid w:val="00D92E29"/>
    <w:rsid w:val="00E456D3"/>
    <w:rsid w:val="00F15D3E"/>
    <w:rsid w:val="00F52AE5"/>
    <w:rsid w:val="00F636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90C39"/>
  <w15:chartTrackingRefBased/>
  <w15:docId w15:val="{7F0081DE-72A0-4ED1-B885-B83FD2A7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3B"/>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363B"/>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Header">
    <w:name w:val="header"/>
    <w:basedOn w:val="Normal"/>
    <w:link w:val="HeaderChar"/>
    <w:rsid w:val="00F6363B"/>
    <w:pPr>
      <w:tabs>
        <w:tab w:val="center" w:pos="4819"/>
        <w:tab w:val="right" w:pos="9638"/>
      </w:tabs>
    </w:pPr>
  </w:style>
  <w:style w:type="character" w:customStyle="1" w:styleId="HeaderChar">
    <w:name w:val="Header Char"/>
    <w:basedOn w:val="DefaultParagraphFont"/>
    <w:link w:val="Header"/>
    <w:rsid w:val="00F6363B"/>
    <w:rPr>
      <w:rFonts w:ascii="Times New Roman" w:eastAsia="Times New Roman" w:hAnsi="Times New Roman" w:cs="Times New Roman"/>
      <w:sz w:val="24"/>
      <w:szCs w:val="24"/>
      <w:lang w:eastAsia="lt-LT"/>
    </w:rPr>
  </w:style>
  <w:style w:type="paragraph" w:styleId="Footer">
    <w:name w:val="footer"/>
    <w:basedOn w:val="Normal"/>
    <w:link w:val="FooterChar"/>
    <w:rsid w:val="00F6363B"/>
    <w:pPr>
      <w:tabs>
        <w:tab w:val="center" w:pos="4819"/>
        <w:tab w:val="right" w:pos="9638"/>
      </w:tabs>
    </w:pPr>
  </w:style>
  <w:style w:type="character" w:customStyle="1" w:styleId="FooterChar">
    <w:name w:val="Footer Char"/>
    <w:basedOn w:val="DefaultParagraphFont"/>
    <w:link w:val="Footer"/>
    <w:rsid w:val="00F6363B"/>
    <w:rPr>
      <w:rFonts w:ascii="Times New Roman" w:eastAsia="Times New Roman" w:hAnsi="Times New Roman" w:cs="Times New Roman"/>
      <w:sz w:val="24"/>
      <w:szCs w:val="24"/>
      <w:lang w:eastAsia="lt-LT"/>
    </w:rPr>
  </w:style>
  <w:style w:type="paragraph" w:styleId="ListParagraph">
    <w:name w:val="List Paragraph"/>
    <w:aliases w:val="List Paragraph Red,Bullet EY,Buletai,List Paragraph21,List Paragraph1,List Paragraph2,lp1,Bullet 1,Use Case List Paragraph,Numbering,ERP-List Paragraph,List Paragraph11,List Paragraph111,Paragraph"/>
    <w:basedOn w:val="Normal"/>
    <w:link w:val="ListParagraphChar"/>
    <w:uiPriority w:val="34"/>
    <w:qFormat/>
    <w:rsid w:val="00F6363B"/>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List Paragraph Red Char,Bullet EY Char,Buletai Char,List Paragraph21 Char,List Paragraph1 Char,List Paragraph2 Char,lp1 Char,Bullet 1 Char,Use Case List Paragraph Char,Numbering Char,ERP-List Paragraph Char,List Paragraph11 Char"/>
    <w:link w:val="ListParagraph"/>
    <w:uiPriority w:val="34"/>
    <w:locked/>
    <w:rsid w:val="00F636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vv.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0AF32F94CF40547B60F95170291F779" ma:contentTypeVersion="8" ma:contentTypeDescription="Kurkite naują dokumentą." ma:contentTypeScope="" ma:versionID="e3ecd63baf33cd165e8f1ad9d6702d94">
  <xsd:schema xmlns:xsd="http://www.w3.org/2001/XMLSchema" xmlns:xs="http://www.w3.org/2001/XMLSchema" xmlns:p="http://schemas.microsoft.com/office/2006/metadata/properties" xmlns:ns3="6e68c775-e572-4abb-a2a9-4bca7aea5ec3" targetNamespace="http://schemas.microsoft.com/office/2006/metadata/properties" ma:root="true" ma:fieldsID="813ba3c405a3af6d224f2e8c0e130bb2" ns3:_="">
    <xsd:import namespace="6e68c775-e572-4abb-a2a9-4bca7aea5e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8c775-e572-4abb-a2a9-4bca7aea5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93AD0-8584-4C3D-871D-65C871E2C110}">
  <ds:schemaRefs>
    <ds:schemaRef ds:uri="http://schemas.microsoft.com/sharepoint/v3/contenttype/forms"/>
  </ds:schemaRefs>
</ds:datastoreItem>
</file>

<file path=customXml/itemProps2.xml><?xml version="1.0" encoding="utf-8"?>
<ds:datastoreItem xmlns:ds="http://schemas.openxmlformats.org/officeDocument/2006/customXml" ds:itemID="{2E7F3E6F-ED0C-4A97-95FA-2E45CFD6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8c775-e572-4abb-a2a9-4bca7aea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239F6-9CFD-48B6-ACBE-339C91651B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1312</Words>
  <Characters>748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Bastytė-Žilinskienė</dc:creator>
  <cp:keywords/>
  <dc:description/>
  <cp:lastModifiedBy>Larisa Rudžionienė</cp:lastModifiedBy>
  <cp:revision>2</cp:revision>
  <cp:lastPrinted>2021-01-29T10:35:00Z</cp:lastPrinted>
  <dcterms:created xsi:type="dcterms:W3CDTF">2022-03-16T10:24:00Z</dcterms:created>
  <dcterms:modified xsi:type="dcterms:W3CDTF">2022-03-16T10:24:00Z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0x01010050AF32F94CF40547B60F95170291F779</vt:lpwstr>
  </property>
</Properties>
</file>