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F521" w14:textId="356C478E" w:rsidR="00F26CD2" w:rsidRPr="00E06158" w:rsidRDefault="00A63F5D">
      <w:pPr>
        <w:rPr>
          <w:b/>
          <w:bCs/>
          <w:sz w:val="16"/>
          <w:szCs w:val="16"/>
        </w:rPr>
      </w:pPr>
      <w:r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CC0896" wp14:editId="3F03B235">
                <wp:simplePos x="0" y="0"/>
                <wp:positionH relativeFrom="page">
                  <wp:posOffset>3543300</wp:posOffset>
                </wp:positionH>
                <wp:positionV relativeFrom="paragraph">
                  <wp:posOffset>2339340</wp:posOffset>
                </wp:positionV>
                <wp:extent cx="2911475" cy="2181225"/>
                <wp:effectExtent l="0" t="0" r="2222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2181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08E5B" w14:textId="69E50753" w:rsidR="00D91F65" w:rsidRPr="00194355" w:rsidRDefault="00D91F65" w:rsidP="00D91F65">
                            <w:pPr>
                              <w:spacing w:line="240" w:lineRule="auto"/>
                            </w:pPr>
                            <w:proofErr w:type="spellStart"/>
                            <w:r w:rsidRPr="003E63DD">
                              <w:t>Atvamz</w:t>
                            </w:r>
                            <w:r w:rsidRPr="00194355">
                              <w:t>džio</w:t>
                            </w:r>
                            <w:proofErr w:type="spellEnd"/>
                            <w:r w:rsidR="003E63DD">
                              <w:t xml:space="preserve">/ </w:t>
                            </w:r>
                            <w:r w:rsidR="003E63DD" w:rsidRPr="003E63DD">
                              <w:t xml:space="preserve">tinklo dalies nuo vamzdžio viršaus iki </w:t>
                            </w:r>
                            <w:proofErr w:type="spellStart"/>
                            <w:r w:rsidR="003E63DD" w:rsidRPr="003E63DD">
                              <w:t>nuorinimo</w:t>
                            </w:r>
                            <w:proofErr w:type="spellEnd"/>
                            <w:r w:rsidR="003E63DD" w:rsidRPr="003E63DD">
                              <w:t xml:space="preserve"> vožtuvo</w:t>
                            </w:r>
                            <w:r w:rsidR="003E63DD" w:rsidRPr="003E63DD">
                              <w:t>,</w:t>
                            </w:r>
                            <w:r w:rsidRPr="00194355">
                              <w:t xml:space="preserve"> aukštis turi būti ≥ 150 mm taip pat</w:t>
                            </w:r>
                          </w:p>
                          <w:p w14:paraId="18321B5E" w14:textId="2D128DF3" w:rsidR="00D91F65" w:rsidRPr="00194355" w:rsidRDefault="00D91F65" w:rsidP="00D91F65">
                            <w:pPr>
                              <w:spacing w:line="240" w:lineRule="auto"/>
                            </w:pPr>
                            <w:r w:rsidRPr="00194355">
                              <w:t>Atvam</w:t>
                            </w:r>
                            <w:r w:rsidR="003E63DD">
                              <w:t>z</w:t>
                            </w:r>
                            <w:r w:rsidRPr="00194355">
                              <w:t>džio</w:t>
                            </w:r>
                            <w:r w:rsidR="003E63DD">
                              <w:t xml:space="preserve"> / </w:t>
                            </w:r>
                            <w:r w:rsidR="003E63DD" w:rsidRPr="003E63DD">
                              <w:t xml:space="preserve">tinklo dalies nuo vamzdžio viršaus iki </w:t>
                            </w:r>
                            <w:proofErr w:type="spellStart"/>
                            <w:r w:rsidR="003E63DD" w:rsidRPr="003E63DD">
                              <w:t>nuorinimo</w:t>
                            </w:r>
                            <w:proofErr w:type="spellEnd"/>
                            <w:r w:rsidR="003E63DD" w:rsidRPr="003E63DD">
                              <w:t xml:space="preserve"> vožtuvo</w:t>
                            </w:r>
                            <w:r w:rsidR="003E63DD">
                              <w:t xml:space="preserve">, </w:t>
                            </w:r>
                            <w:r w:rsidRPr="00194355">
                              <w:t xml:space="preserve">aukštis turi būti didesnis arba lygus </w:t>
                            </w:r>
                            <w:r w:rsidR="00551B05">
                              <w:t xml:space="preserve"> už</w:t>
                            </w:r>
                            <w:r w:rsidRPr="00194355">
                              <w:t xml:space="preserve"> vamzdžio skersmen</w:t>
                            </w:r>
                            <w:r w:rsidR="00551B05">
                              <w:t>į</w:t>
                            </w:r>
                            <w:r w:rsidRPr="00194355">
                              <w:t>, kai vamzdžio skersmuo yra ≥ 150 mm;</w:t>
                            </w:r>
                          </w:p>
                          <w:p w14:paraId="5550A49D" w14:textId="7F59E792" w:rsidR="00D91F65" w:rsidRPr="00194355" w:rsidRDefault="00D91F65" w:rsidP="00D91F65">
                            <w:pPr>
                              <w:spacing w:line="240" w:lineRule="auto"/>
                            </w:pPr>
                            <w:r w:rsidRPr="00194355">
                              <w:t>Atvam</w:t>
                            </w:r>
                            <w:r w:rsidR="003E63DD">
                              <w:t>z</w:t>
                            </w:r>
                            <w:r w:rsidRPr="00194355">
                              <w:t>džio</w:t>
                            </w:r>
                            <w:r w:rsidR="003E63DD">
                              <w:t xml:space="preserve"> /</w:t>
                            </w:r>
                            <w:r w:rsidRPr="00194355">
                              <w:t xml:space="preserve"> </w:t>
                            </w:r>
                            <w:r w:rsidR="003E63DD" w:rsidRPr="003E63DD">
                              <w:t xml:space="preserve">tinklo dalies nuo vamzdžio viršaus iki </w:t>
                            </w:r>
                            <w:proofErr w:type="spellStart"/>
                            <w:r w:rsidR="003E63DD" w:rsidRPr="003E63DD">
                              <w:t>nuorinimo</w:t>
                            </w:r>
                            <w:proofErr w:type="spellEnd"/>
                            <w:r w:rsidR="003E63DD" w:rsidRPr="003E63DD">
                              <w:t xml:space="preserve"> vožtuvo</w:t>
                            </w:r>
                            <w:r w:rsidR="003E63DD">
                              <w:t>,</w:t>
                            </w:r>
                            <w:r w:rsidR="003E63DD" w:rsidRPr="00194355">
                              <w:t xml:space="preserve"> </w:t>
                            </w:r>
                            <w:r w:rsidRPr="00194355">
                              <w:t xml:space="preserve">aukštis turi būti didesnis arba lygus </w:t>
                            </w:r>
                            <w:r w:rsidR="00551B05">
                              <w:t xml:space="preserve"> už</w:t>
                            </w:r>
                            <w:r w:rsidRPr="00194355">
                              <w:t xml:space="preserve"> puse vamzdžio skersmens, kai vamzdžio skersmuo yra ≥ </w:t>
                            </w:r>
                            <w:r w:rsidRPr="00194355">
                              <w:rPr>
                                <w:lang w:val="en-US"/>
                              </w:rPr>
                              <w:t>3</w:t>
                            </w:r>
                            <w:r w:rsidRPr="00194355">
                              <w:t>50 mm;</w:t>
                            </w:r>
                          </w:p>
                          <w:p w14:paraId="11C7EF1C" w14:textId="77777777" w:rsidR="00D91F65" w:rsidRDefault="00D91F65" w:rsidP="00D91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2CB101" w14:textId="77777777" w:rsidR="00D91F65" w:rsidRDefault="00D91F65" w:rsidP="00D91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8F572B" w14:textId="0BD8838F" w:rsidR="00D91F65" w:rsidRPr="00194355" w:rsidRDefault="003E63DD" w:rsidP="00D91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C0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184.2pt;width:229.25pt;height:171.7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" fillcolor="white [3201]" strokecolor="black [3200]" strokeweight="1pt">
                <v:textbox>
                  <w:txbxContent>
                    <w:p w14:paraId="6A108E5B" w14:textId="69E50753" w:rsidR="00D91F65" w:rsidRPr="00194355" w:rsidRDefault="00D91F65" w:rsidP="00D91F65">
                      <w:pPr>
                        <w:spacing w:line="240" w:lineRule="auto"/>
                      </w:pPr>
                      <w:proofErr w:type="spellStart"/>
                      <w:r w:rsidRPr="003E63DD">
                        <w:t>Atvamz</w:t>
                      </w:r>
                      <w:r w:rsidRPr="00194355">
                        <w:t>džio</w:t>
                      </w:r>
                      <w:proofErr w:type="spellEnd"/>
                      <w:r w:rsidR="003E63DD">
                        <w:t xml:space="preserve">/ </w:t>
                      </w:r>
                      <w:r w:rsidR="003E63DD" w:rsidRPr="003E63DD">
                        <w:t xml:space="preserve">tinklo dalies nuo vamzdžio viršaus iki </w:t>
                      </w:r>
                      <w:proofErr w:type="spellStart"/>
                      <w:r w:rsidR="003E63DD" w:rsidRPr="003E63DD">
                        <w:t>nuorinimo</w:t>
                      </w:r>
                      <w:proofErr w:type="spellEnd"/>
                      <w:r w:rsidR="003E63DD" w:rsidRPr="003E63DD">
                        <w:t xml:space="preserve"> vožtuvo</w:t>
                      </w:r>
                      <w:r w:rsidR="003E63DD" w:rsidRPr="003E63DD">
                        <w:t>,</w:t>
                      </w:r>
                      <w:r w:rsidRPr="00194355">
                        <w:t xml:space="preserve"> aukštis turi būti ≥ 150 mm taip pat</w:t>
                      </w:r>
                    </w:p>
                    <w:p w14:paraId="18321B5E" w14:textId="2D128DF3" w:rsidR="00D91F65" w:rsidRPr="00194355" w:rsidRDefault="00D91F65" w:rsidP="00D91F65">
                      <w:pPr>
                        <w:spacing w:line="240" w:lineRule="auto"/>
                      </w:pPr>
                      <w:r w:rsidRPr="00194355">
                        <w:t>Atvam</w:t>
                      </w:r>
                      <w:r w:rsidR="003E63DD">
                        <w:t>z</w:t>
                      </w:r>
                      <w:r w:rsidRPr="00194355">
                        <w:t>džio</w:t>
                      </w:r>
                      <w:r w:rsidR="003E63DD">
                        <w:t xml:space="preserve"> / </w:t>
                      </w:r>
                      <w:r w:rsidR="003E63DD" w:rsidRPr="003E63DD">
                        <w:t xml:space="preserve">tinklo dalies nuo vamzdžio viršaus iki </w:t>
                      </w:r>
                      <w:proofErr w:type="spellStart"/>
                      <w:r w:rsidR="003E63DD" w:rsidRPr="003E63DD">
                        <w:t>nuorinimo</w:t>
                      </w:r>
                      <w:proofErr w:type="spellEnd"/>
                      <w:r w:rsidR="003E63DD" w:rsidRPr="003E63DD">
                        <w:t xml:space="preserve"> vožtuvo</w:t>
                      </w:r>
                      <w:r w:rsidR="003E63DD">
                        <w:t xml:space="preserve">, </w:t>
                      </w:r>
                      <w:r w:rsidRPr="00194355">
                        <w:t xml:space="preserve">aukštis turi būti didesnis arba lygus </w:t>
                      </w:r>
                      <w:r w:rsidR="00551B05">
                        <w:t xml:space="preserve"> už</w:t>
                      </w:r>
                      <w:r w:rsidRPr="00194355">
                        <w:t xml:space="preserve"> vamzdžio skersmen</w:t>
                      </w:r>
                      <w:r w:rsidR="00551B05">
                        <w:t>į</w:t>
                      </w:r>
                      <w:r w:rsidRPr="00194355">
                        <w:t>, kai vamzdžio skersmuo yra ≥ 150 mm;</w:t>
                      </w:r>
                    </w:p>
                    <w:p w14:paraId="5550A49D" w14:textId="7F59E792" w:rsidR="00D91F65" w:rsidRPr="00194355" w:rsidRDefault="00D91F65" w:rsidP="00D91F65">
                      <w:pPr>
                        <w:spacing w:line="240" w:lineRule="auto"/>
                      </w:pPr>
                      <w:r w:rsidRPr="00194355">
                        <w:t>Atvam</w:t>
                      </w:r>
                      <w:r w:rsidR="003E63DD">
                        <w:t>z</w:t>
                      </w:r>
                      <w:r w:rsidRPr="00194355">
                        <w:t>džio</w:t>
                      </w:r>
                      <w:r w:rsidR="003E63DD">
                        <w:t xml:space="preserve"> /</w:t>
                      </w:r>
                      <w:r w:rsidRPr="00194355">
                        <w:t xml:space="preserve"> </w:t>
                      </w:r>
                      <w:r w:rsidR="003E63DD" w:rsidRPr="003E63DD">
                        <w:t xml:space="preserve">tinklo dalies nuo vamzdžio viršaus iki </w:t>
                      </w:r>
                      <w:proofErr w:type="spellStart"/>
                      <w:r w:rsidR="003E63DD" w:rsidRPr="003E63DD">
                        <w:t>nuorinimo</w:t>
                      </w:r>
                      <w:proofErr w:type="spellEnd"/>
                      <w:r w:rsidR="003E63DD" w:rsidRPr="003E63DD">
                        <w:t xml:space="preserve"> vožtuvo</w:t>
                      </w:r>
                      <w:r w:rsidR="003E63DD">
                        <w:t>,</w:t>
                      </w:r>
                      <w:r w:rsidR="003E63DD" w:rsidRPr="00194355">
                        <w:t xml:space="preserve"> </w:t>
                      </w:r>
                      <w:r w:rsidRPr="00194355">
                        <w:t xml:space="preserve">aukštis turi būti didesnis arba lygus </w:t>
                      </w:r>
                      <w:r w:rsidR="00551B05">
                        <w:t xml:space="preserve"> už</w:t>
                      </w:r>
                      <w:r w:rsidRPr="00194355">
                        <w:t xml:space="preserve"> puse vamzdžio skersmens, kai vamzdžio skersmuo yra ≥ </w:t>
                      </w:r>
                      <w:r w:rsidRPr="00194355">
                        <w:rPr>
                          <w:lang w:val="en-US"/>
                        </w:rPr>
                        <w:t>3</w:t>
                      </w:r>
                      <w:r w:rsidRPr="00194355">
                        <w:t>50 mm;</w:t>
                      </w:r>
                    </w:p>
                    <w:p w14:paraId="11C7EF1C" w14:textId="77777777" w:rsidR="00D91F65" w:rsidRDefault="00D91F65" w:rsidP="00D91F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E2CB101" w14:textId="77777777" w:rsidR="00D91F65" w:rsidRDefault="00D91F65" w:rsidP="00D91F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8F572B" w14:textId="0BD8838F" w:rsidR="00D91F65" w:rsidRPr="00194355" w:rsidRDefault="003E63DD" w:rsidP="00D91F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7275"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E8F202" wp14:editId="1601EE27">
                <wp:simplePos x="0" y="0"/>
                <wp:positionH relativeFrom="column">
                  <wp:posOffset>573074</wp:posOffset>
                </wp:positionH>
                <wp:positionV relativeFrom="paragraph">
                  <wp:posOffset>3318656</wp:posOffset>
                </wp:positionV>
                <wp:extent cx="814013" cy="503082"/>
                <wp:effectExtent l="0" t="95250" r="0" b="1066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46829">
                          <a:off x="0" y="0"/>
                          <a:ext cx="814013" cy="503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B840" w14:textId="77777777" w:rsidR="00F26CD2" w:rsidRPr="00E06158" w:rsidRDefault="00F26CD2" w:rsidP="0067727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06158">
                              <w:rPr>
                                <w:sz w:val="24"/>
                                <w:szCs w:val="24"/>
                              </w:rPr>
                              <w:t>Vamzdžio skersmuo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F202" id="_x0000_s1027" type="#_x0000_t202" style="position:absolute;margin-left:45.1pt;margin-top:261.3pt;width:64.1pt;height:39.6pt;rotation:-158725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" filled="f" stroked="f">
                <v:textbox>
                  <w:txbxContent>
                    <w:p w14:paraId="14E2B840" w14:textId="77777777" w:rsidR="00F26CD2" w:rsidRPr="00E06158" w:rsidRDefault="00F26CD2" w:rsidP="0067727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06158">
                        <w:rPr>
                          <w:sz w:val="24"/>
                          <w:szCs w:val="24"/>
                        </w:rPr>
                        <w:t>Vamzdžio skersmuo</w:t>
                      </w:r>
                    </w:p>
                  </w:txbxContent>
                </v:textbox>
              </v:shape>
            </w:pict>
          </mc:Fallback>
        </mc:AlternateContent>
      </w:r>
      <w:r w:rsidR="00E111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ADE166" wp14:editId="306B0AC6">
                <wp:simplePos x="0" y="0"/>
                <wp:positionH relativeFrom="column">
                  <wp:posOffset>1583552</wp:posOffset>
                </wp:positionH>
                <wp:positionV relativeFrom="paragraph">
                  <wp:posOffset>2633123</wp:posOffset>
                </wp:positionV>
                <wp:extent cx="1942272" cy="476747"/>
                <wp:effectExtent l="38100" t="57150" r="2032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2272" cy="4767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CEE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24.7pt;margin-top:207.35pt;width:152.95pt;height:37.5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D91F65"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343331" wp14:editId="1BF45827">
                <wp:simplePos x="0" y="0"/>
                <wp:positionH relativeFrom="page">
                  <wp:posOffset>3506498</wp:posOffset>
                </wp:positionH>
                <wp:positionV relativeFrom="paragraph">
                  <wp:posOffset>740161</wp:posOffset>
                </wp:positionV>
                <wp:extent cx="3340735" cy="1264258"/>
                <wp:effectExtent l="0" t="0" r="12065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26425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BE767" w14:textId="13DF063A" w:rsidR="00D91F65" w:rsidRPr="009A673B" w:rsidRDefault="00D91F65" w:rsidP="00D91F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73B">
                              <w:rPr>
                                <w:sz w:val="20"/>
                                <w:szCs w:val="20"/>
                              </w:rPr>
                              <w:t>Atvamzdžio</w:t>
                            </w:r>
                            <w:r w:rsidR="003E63DD">
                              <w:rPr>
                                <w:sz w:val="20"/>
                                <w:szCs w:val="20"/>
                              </w:rPr>
                              <w:t xml:space="preserve"> / tinklo dalies nuo vamzdžio viršaus iki </w:t>
                            </w:r>
                            <w:proofErr w:type="spellStart"/>
                            <w:r w:rsidR="003E63DD">
                              <w:rPr>
                                <w:sz w:val="20"/>
                                <w:szCs w:val="20"/>
                              </w:rPr>
                              <w:t>nuorinimo</w:t>
                            </w:r>
                            <w:proofErr w:type="spellEnd"/>
                            <w:r w:rsidR="003E63DD">
                              <w:rPr>
                                <w:sz w:val="20"/>
                                <w:szCs w:val="20"/>
                              </w:rPr>
                              <w:t xml:space="preserve"> vožtuvo, skersmuo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 xml:space="preserve"> lygus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 xml:space="preserve"> vamzdžio skersmeniui, kai vamzdžio skersmuo yra 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673B">
                              <w:rPr>
                                <w:sz w:val="20"/>
                                <w:szCs w:val="20"/>
                                <w:lang w:val="en-US"/>
                              </w:rPr>
                              <w:t>300 mm;</w:t>
                            </w:r>
                          </w:p>
                          <w:p w14:paraId="0BA94917" w14:textId="1D49BDCD" w:rsidR="00D91F65" w:rsidRDefault="003E63DD" w:rsidP="00D91F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73B">
                              <w:rPr>
                                <w:sz w:val="20"/>
                                <w:szCs w:val="20"/>
                              </w:rPr>
                              <w:t>Atvamzdžio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 tinklo dalies nuo vamzdžio viršaus iki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nuorinimo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vožtuvo,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skersmuo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1F65" w:rsidRPr="009A673B">
                              <w:rPr>
                                <w:sz w:val="20"/>
                                <w:szCs w:val="20"/>
                              </w:rPr>
                              <w:t>lygus</w:t>
                            </w:r>
                            <w:r w:rsidR="00D91F65"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D91F65" w:rsidRPr="009A67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1F65">
                              <w:rPr>
                                <w:sz w:val="20"/>
                                <w:szCs w:val="20"/>
                              </w:rPr>
                              <w:t xml:space="preserve">0,6 karto </w:t>
                            </w:r>
                            <w:r w:rsidR="00D91F65" w:rsidRPr="009A673B">
                              <w:rPr>
                                <w:sz w:val="20"/>
                                <w:szCs w:val="20"/>
                              </w:rPr>
                              <w:t>vamzdžio skersme</w:t>
                            </w:r>
                            <w:r w:rsidR="00D91F65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="00D91F65" w:rsidRPr="009A673B">
                              <w:rPr>
                                <w:sz w:val="20"/>
                                <w:szCs w:val="20"/>
                              </w:rPr>
                              <w:t>, kai vamzdžio skersmuo yra</w:t>
                            </w:r>
                            <w:r w:rsidR="00D91F65" w:rsidRPr="009A673B">
                              <w:t xml:space="preserve"> </w:t>
                            </w:r>
                            <w:r w:rsidR="00D91F65" w:rsidRPr="009A673B">
                              <w:rPr>
                                <w:sz w:val="20"/>
                                <w:szCs w:val="20"/>
                              </w:rPr>
                              <w:t>300 &lt; D ≤ 1500 mm</w:t>
                            </w:r>
                            <w:r w:rsidR="00D91F65" w:rsidRPr="009A673B">
                              <w:rPr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14:paraId="7865B5B1" w14:textId="77777777" w:rsidR="00D91F65" w:rsidRDefault="00D91F65" w:rsidP="00D91F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73B">
                              <w:rPr>
                                <w:sz w:val="20"/>
                                <w:szCs w:val="20"/>
                              </w:rPr>
                              <w:t>Atvamzdžio skersmuo lygus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0,35 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>vamzdžio skersme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9A673B">
                              <w:rPr>
                                <w:sz w:val="20"/>
                                <w:szCs w:val="20"/>
                              </w:rPr>
                              <w:t>, kai vamzdžio skersmuo yra &gt;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150</w:t>
                            </w:r>
                            <w:r w:rsidRPr="009A673B">
                              <w:rPr>
                                <w:sz w:val="20"/>
                                <w:szCs w:val="20"/>
                                <w:lang w:val="en-US"/>
                              </w:rPr>
                              <w:t>0 mm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0F84C4C" w14:textId="77777777" w:rsidR="00D91F65" w:rsidRPr="009A673B" w:rsidRDefault="00D91F65" w:rsidP="00D91F6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93E956" w14:textId="77777777" w:rsidR="00D91F65" w:rsidRPr="009A673B" w:rsidRDefault="00D91F65" w:rsidP="00D91F6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3331" id="_x0000_s1028" type="#_x0000_t202" style="position:absolute;margin-left:276.1pt;margin-top:58.3pt;width:263.05pt;height:99.5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" fillcolor="white [3201]" strokecolor="black [3200]" strokeweight="1pt">
                <v:textbox>
                  <w:txbxContent>
                    <w:p w14:paraId="68BBE767" w14:textId="13DF063A" w:rsidR="00D91F65" w:rsidRPr="009A673B" w:rsidRDefault="00D91F65" w:rsidP="00D91F65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A673B">
                        <w:rPr>
                          <w:sz w:val="20"/>
                          <w:szCs w:val="20"/>
                        </w:rPr>
                        <w:t>Atvamzdžio</w:t>
                      </w:r>
                      <w:r w:rsidR="003E63DD">
                        <w:rPr>
                          <w:sz w:val="20"/>
                          <w:szCs w:val="20"/>
                        </w:rPr>
                        <w:t xml:space="preserve"> / tinklo dalies nuo vamzdžio viršaus iki </w:t>
                      </w:r>
                      <w:proofErr w:type="spellStart"/>
                      <w:r w:rsidR="003E63DD">
                        <w:rPr>
                          <w:sz w:val="20"/>
                          <w:szCs w:val="20"/>
                        </w:rPr>
                        <w:t>nuorinimo</w:t>
                      </w:r>
                      <w:proofErr w:type="spellEnd"/>
                      <w:r w:rsidR="003E63DD">
                        <w:rPr>
                          <w:sz w:val="20"/>
                          <w:szCs w:val="20"/>
                        </w:rPr>
                        <w:t xml:space="preserve"> vožtuvo, skersmuo</w:t>
                      </w:r>
                      <w:r w:rsidRPr="009A673B">
                        <w:rPr>
                          <w:sz w:val="20"/>
                          <w:szCs w:val="20"/>
                        </w:rPr>
                        <w:t xml:space="preserve"> lygus</w:t>
                      </w:r>
                      <w:r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Pr="009A673B">
                        <w:rPr>
                          <w:sz w:val="20"/>
                          <w:szCs w:val="20"/>
                        </w:rPr>
                        <w:t xml:space="preserve"> vamzdžio skersmeniui, kai vamzdžio skersmuo yra ≤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A673B">
                        <w:rPr>
                          <w:sz w:val="20"/>
                          <w:szCs w:val="20"/>
                          <w:lang w:val="en-US"/>
                        </w:rPr>
                        <w:t>300 mm;</w:t>
                      </w:r>
                    </w:p>
                    <w:p w14:paraId="0BA94917" w14:textId="1D49BDCD" w:rsidR="00D91F65" w:rsidRDefault="003E63DD" w:rsidP="00D91F65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A673B">
                        <w:rPr>
                          <w:sz w:val="20"/>
                          <w:szCs w:val="20"/>
                        </w:rPr>
                        <w:t>Atvamzdžio</w:t>
                      </w:r>
                      <w:r>
                        <w:rPr>
                          <w:sz w:val="20"/>
                          <w:szCs w:val="20"/>
                        </w:rPr>
                        <w:t xml:space="preserve">/ tinklo dalies nuo vamzdžio viršaus iki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nuorinimo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vožtuvo,</w:t>
                      </w:r>
                      <w:r>
                        <w:rPr>
                          <w:sz w:val="20"/>
                          <w:szCs w:val="20"/>
                        </w:rPr>
                        <w:t xml:space="preserve"> skersmuo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A67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91F65" w:rsidRPr="009A673B">
                        <w:rPr>
                          <w:sz w:val="20"/>
                          <w:szCs w:val="20"/>
                        </w:rPr>
                        <w:t>lygus</w:t>
                      </w:r>
                      <w:r w:rsidR="00D91F65"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="00D91F65" w:rsidRPr="009A67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91F65">
                        <w:rPr>
                          <w:sz w:val="20"/>
                          <w:szCs w:val="20"/>
                        </w:rPr>
                        <w:t xml:space="preserve">0,6 karto </w:t>
                      </w:r>
                      <w:r w:rsidR="00D91F65" w:rsidRPr="009A673B">
                        <w:rPr>
                          <w:sz w:val="20"/>
                          <w:szCs w:val="20"/>
                        </w:rPr>
                        <w:t>vamzdžio skersme</w:t>
                      </w:r>
                      <w:r w:rsidR="00D91F65">
                        <w:rPr>
                          <w:sz w:val="20"/>
                          <w:szCs w:val="20"/>
                        </w:rPr>
                        <w:t>ns</w:t>
                      </w:r>
                      <w:r w:rsidR="00D91F65" w:rsidRPr="009A673B">
                        <w:rPr>
                          <w:sz w:val="20"/>
                          <w:szCs w:val="20"/>
                        </w:rPr>
                        <w:t>, kai vamzdžio skersmuo yra</w:t>
                      </w:r>
                      <w:r w:rsidR="00D91F65" w:rsidRPr="009A673B">
                        <w:t xml:space="preserve"> </w:t>
                      </w:r>
                      <w:r w:rsidR="00D91F65" w:rsidRPr="009A673B">
                        <w:rPr>
                          <w:sz w:val="20"/>
                          <w:szCs w:val="20"/>
                        </w:rPr>
                        <w:t>300 &lt; D ≤ 1500 mm</w:t>
                      </w:r>
                      <w:r w:rsidR="00D91F65" w:rsidRPr="009A673B">
                        <w:rPr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14:paraId="7865B5B1" w14:textId="77777777" w:rsidR="00D91F65" w:rsidRDefault="00D91F65" w:rsidP="00D91F65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A673B">
                        <w:rPr>
                          <w:sz w:val="20"/>
                          <w:szCs w:val="20"/>
                        </w:rPr>
                        <w:t>Atvamzdžio skersmuo lygus</w:t>
                      </w:r>
                      <w:r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Pr="009A673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0,35 </w:t>
                      </w:r>
                      <w:r w:rsidRPr="009A673B">
                        <w:rPr>
                          <w:sz w:val="20"/>
                          <w:szCs w:val="20"/>
                        </w:rPr>
                        <w:t>vamzdžio skersme</w:t>
                      </w:r>
                      <w:r>
                        <w:rPr>
                          <w:sz w:val="20"/>
                          <w:szCs w:val="20"/>
                        </w:rPr>
                        <w:t>ns</w:t>
                      </w:r>
                      <w:r w:rsidRPr="009A673B">
                        <w:rPr>
                          <w:sz w:val="20"/>
                          <w:szCs w:val="20"/>
                        </w:rPr>
                        <w:t>, kai vamzdžio skersmuo yra &gt;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150</w:t>
                      </w:r>
                      <w:r w:rsidRPr="009A673B">
                        <w:rPr>
                          <w:sz w:val="20"/>
                          <w:szCs w:val="20"/>
                          <w:lang w:val="en-US"/>
                        </w:rPr>
                        <w:t>0 mm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0F84C4C" w14:textId="77777777" w:rsidR="00D91F65" w:rsidRPr="009A673B" w:rsidRDefault="00D91F65" w:rsidP="00D91F6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093E956" w14:textId="77777777" w:rsidR="00D91F65" w:rsidRPr="009A673B" w:rsidRDefault="00D91F65" w:rsidP="00D91F6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1F6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F46561" wp14:editId="78FF581C">
                <wp:simplePos x="0" y="0"/>
                <wp:positionH relativeFrom="column">
                  <wp:posOffset>1063256</wp:posOffset>
                </wp:positionH>
                <wp:positionV relativeFrom="paragraph">
                  <wp:posOffset>1382232</wp:posOffset>
                </wp:positionV>
                <wp:extent cx="1818835" cy="949520"/>
                <wp:effectExtent l="38100" t="0" r="29210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8835" cy="949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9CEF1" id="Straight Arrow Connector 18" o:spid="_x0000_s1026" type="#_x0000_t32" style="position:absolute;margin-left:83.7pt;margin-top:108.85pt;width:143.2pt;height:74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6E61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F6287" wp14:editId="24B14E89">
                <wp:simplePos x="0" y="0"/>
                <wp:positionH relativeFrom="column">
                  <wp:posOffset>1699279</wp:posOffset>
                </wp:positionH>
                <wp:positionV relativeFrom="paragraph">
                  <wp:posOffset>1572530</wp:posOffset>
                </wp:positionV>
                <wp:extent cx="4527" cy="1430448"/>
                <wp:effectExtent l="76200" t="38100" r="71755" b="5588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" cy="143044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F8AAA" id="Straight Arrow Connector 193" o:spid="_x0000_s1026" type="#_x0000_t32" style="position:absolute;margin-left:133.8pt;margin-top:123.8pt;width:.35pt;height:11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6E61D0"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5B6C5" wp14:editId="4678C9D2">
                <wp:simplePos x="0" y="0"/>
                <wp:positionH relativeFrom="column">
                  <wp:posOffset>1285345</wp:posOffset>
                </wp:positionH>
                <wp:positionV relativeFrom="paragraph">
                  <wp:posOffset>2181052</wp:posOffset>
                </wp:positionV>
                <wp:extent cx="672782" cy="367030"/>
                <wp:effectExtent l="318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2782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C908" w14:textId="77777777" w:rsidR="006E61D0" w:rsidRPr="00E06158" w:rsidRDefault="006E61D0" w:rsidP="006E6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6158">
                              <w:rPr>
                                <w:sz w:val="24"/>
                                <w:szCs w:val="24"/>
                              </w:rPr>
                              <w:t>Aukštis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B6C5" id="_x0000_s1029" type="#_x0000_t202" style="position:absolute;margin-left:101.2pt;margin-top:171.75pt;width:52.95pt;height:28.9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" filled="f" stroked="f">
                <v:textbox>
                  <w:txbxContent>
                    <w:p w14:paraId="3F24C908" w14:textId="77777777" w:rsidR="006E61D0" w:rsidRPr="00E06158" w:rsidRDefault="006E61D0" w:rsidP="006E61D0">
                      <w:pPr>
                        <w:rPr>
                          <w:sz w:val="24"/>
                          <w:szCs w:val="24"/>
                        </w:rPr>
                      </w:pPr>
                      <w:r w:rsidRPr="00E06158">
                        <w:rPr>
                          <w:sz w:val="24"/>
                          <w:szCs w:val="24"/>
                        </w:rPr>
                        <w:t>Aukštis</w:t>
                      </w:r>
                    </w:p>
                  </w:txbxContent>
                </v:textbox>
              </v:shape>
            </w:pict>
          </mc:Fallback>
        </mc:AlternateContent>
      </w:r>
      <w:r w:rsidR="006E61D0" w:rsidRPr="00907C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B44DE" wp14:editId="0AA39508">
                <wp:simplePos x="0" y="0"/>
                <wp:positionH relativeFrom="column">
                  <wp:posOffset>560441</wp:posOffset>
                </wp:positionH>
                <wp:positionV relativeFrom="paragraph">
                  <wp:posOffset>2240073</wp:posOffset>
                </wp:positionV>
                <wp:extent cx="850900" cy="2476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5E18" w14:textId="77777777" w:rsidR="006E61D0" w:rsidRPr="00E06158" w:rsidRDefault="006E61D0" w:rsidP="006E6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6158">
                              <w:rPr>
                                <w:sz w:val="24"/>
                                <w:szCs w:val="24"/>
                              </w:rPr>
                              <w:t>Skersmuo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44DE" id="_x0000_s1030" type="#_x0000_t202" style="position:absolute;margin-left:44.15pt;margin-top:176.4pt;width:67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" filled="f" stroked="f">
                <v:textbox>
                  <w:txbxContent>
                    <w:p w14:paraId="3E9B5E18" w14:textId="77777777" w:rsidR="006E61D0" w:rsidRPr="00E06158" w:rsidRDefault="006E61D0" w:rsidP="006E61D0">
                      <w:pPr>
                        <w:rPr>
                          <w:sz w:val="24"/>
                          <w:szCs w:val="24"/>
                        </w:rPr>
                      </w:pPr>
                      <w:r w:rsidRPr="00E06158">
                        <w:rPr>
                          <w:sz w:val="24"/>
                          <w:szCs w:val="24"/>
                        </w:rPr>
                        <w:t>Skersmuo</w:t>
                      </w:r>
                    </w:p>
                  </w:txbxContent>
                </v:textbox>
              </v:shape>
            </w:pict>
          </mc:Fallback>
        </mc:AlternateContent>
      </w:r>
      <w:r w:rsidR="006E61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BF500A" wp14:editId="519927EF">
                <wp:simplePos x="0" y="0"/>
                <wp:positionH relativeFrom="column">
                  <wp:posOffset>544962</wp:posOffset>
                </wp:positionH>
                <wp:positionV relativeFrom="paragraph">
                  <wp:posOffset>2441663</wp:posOffset>
                </wp:positionV>
                <wp:extent cx="842484" cy="0"/>
                <wp:effectExtent l="38100" t="76200" r="15240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48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8DF09" id="Straight Arrow Connector 192" o:spid="_x0000_s1026" type="#_x0000_t32" style="position:absolute;margin-left:42.9pt;margin-top:192.25pt;width:66.3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" strokecolor="#ed7d31 [3205]" strokeweight=".5pt">
                <v:stroke startarrow="block" endarrow="block" joinstyle="miter"/>
              </v:shape>
            </w:pict>
          </mc:Fallback>
        </mc:AlternateContent>
      </w:r>
      <w:r w:rsidR="006E61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4BC07" wp14:editId="6D727609">
                <wp:simplePos x="0" y="0"/>
                <wp:positionH relativeFrom="column">
                  <wp:posOffset>306868</wp:posOffset>
                </wp:positionH>
                <wp:positionV relativeFrom="paragraph">
                  <wp:posOffset>3296820</wp:posOffset>
                </wp:positionV>
                <wp:extent cx="1310866" cy="565622"/>
                <wp:effectExtent l="38100" t="38100" r="6096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866" cy="56562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3F76" id="Straight Arrow Connector 24" o:spid="_x0000_s1026" type="#_x0000_t32" style="position:absolute;margin-left:24.15pt;margin-top:259.6pt;width:103.2pt;height:44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" strokecolor="#ed7d31 [3205]" strokeweight=".5pt">
                <v:stroke startarrow="block" endarrow="block" joinstyle="miter"/>
              </v:shape>
            </w:pict>
          </mc:Fallback>
        </mc:AlternateContent>
      </w:r>
      <w:r w:rsidR="00F26CD2">
        <w:rPr>
          <w:noProof/>
        </w:rPr>
        <w:drawing>
          <wp:inline distT="0" distB="0" distL="0" distR="0" wp14:anchorId="28FAEB2D" wp14:editId="0752FDBC">
            <wp:extent cx="2003257" cy="4409038"/>
            <wp:effectExtent l="0" t="0" r="0" b="0"/>
            <wp:docPr id="23" name="Picture 2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4225" cy="443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CD2" w:rsidRPr="00E061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4C"/>
    <w:rsid w:val="00014394"/>
    <w:rsid w:val="00115D08"/>
    <w:rsid w:val="00194355"/>
    <w:rsid w:val="00325AC8"/>
    <w:rsid w:val="003E63DD"/>
    <w:rsid w:val="00551B05"/>
    <w:rsid w:val="00567087"/>
    <w:rsid w:val="00677275"/>
    <w:rsid w:val="006E61D0"/>
    <w:rsid w:val="006E7AE9"/>
    <w:rsid w:val="00735D7F"/>
    <w:rsid w:val="0077564C"/>
    <w:rsid w:val="007B74E3"/>
    <w:rsid w:val="008866CA"/>
    <w:rsid w:val="008931DF"/>
    <w:rsid w:val="00907CAE"/>
    <w:rsid w:val="009A673B"/>
    <w:rsid w:val="009E4B8F"/>
    <w:rsid w:val="00A63F5D"/>
    <w:rsid w:val="00B25FE0"/>
    <w:rsid w:val="00B27FEE"/>
    <w:rsid w:val="00CE10C6"/>
    <w:rsid w:val="00D91F65"/>
    <w:rsid w:val="00E06158"/>
    <w:rsid w:val="00E111B8"/>
    <w:rsid w:val="00E20264"/>
    <w:rsid w:val="00E712B3"/>
    <w:rsid w:val="00F26CD2"/>
    <w:rsid w:val="00F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9E3C"/>
  <w15:chartTrackingRefBased/>
  <w15:docId w15:val="{0CBD5FFB-CBE5-42D5-B06C-74AF46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Šlepikaitė</dc:creator>
  <cp:keywords/>
  <dc:description/>
  <cp:lastModifiedBy>Paulius Merkys</cp:lastModifiedBy>
  <cp:revision>2</cp:revision>
  <dcterms:created xsi:type="dcterms:W3CDTF">2024-10-08T12:14:00Z</dcterms:created>
  <dcterms:modified xsi:type="dcterms:W3CDTF">2024-10-08T12:14:00Z</dcterms:modified>
</cp:coreProperties>
</file>