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32665" w14:textId="6CE57B9B" w:rsidR="00DF7E56" w:rsidRPr="002748D2" w:rsidRDefault="00704543" w:rsidP="002748D2">
      <w:pPr>
        <w:spacing w:after="0" w:line="240" w:lineRule="auto"/>
        <w:ind w:left="6480"/>
        <w:jc w:val="center"/>
        <w:rPr>
          <w:rFonts w:asciiTheme="majorHAnsi" w:eastAsia="Times New Roman" w:hAnsiTheme="majorHAnsi" w:cstheme="majorHAnsi"/>
          <w:lang w:eastAsia="lt-LT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lt-LT"/>
        </w:rPr>
        <w:t xml:space="preserve">                                      </w:t>
      </w:r>
      <w:r w:rsidRPr="002748D2">
        <w:rPr>
          <w:rFonts w:asciiTheme="majorHAnsi" w:eastAsia="Times New Roman" w:hAnsiTheme="majorHAnsi" w:cstheme="majorHAnsi"/>
          <w:lang w:eastAsia="lt-LT"/>
        </w:rPr>
        <w:t>1</w:t>
      </w:r>
      <w:r w:rsidR="00DF2CFD">
        <w:rPr>
          <w:rFonts w:asciiTheme="majorHAnsi" w:eastAsia="Times New Roman" w:hAnsiTheme="majorHAnsi" w:cstheme="majorHAnsi"/>
          <w:lang w:eastAsia="lt-LT"/>
        </w:rPr>
        <w:t>4</w:t>
      </w:r>
      <w:r w:rsidRPr="002748D2">
        <w:rPr>
          <w:rFonts w:asciiTheme="majorHAnsi" w:eastAsia="Times New Roman" w:hAnsiTheme="majorHAnsi" w:cstheme="majorHAnsi"/>
          <w:lang w:eastAsia="lt-LT"/>
        </w:rPr>
        <w:t xml:space="preserve"> priedas</w:t>
      </w:r>
    </w:p>
    <w:p w14:paraId="65C4C881" w14:textId="77777777" w:rsidR="00DF7E56" w:rsidRPr="004C7F59" w:rsidRDefault="00DF7E56" w:rsidP="00DF7E56">
      <w:pPr>
        <w:spacing w:after="0" w:line="240" w:lineRule="auto"/>
        <w:jc w:val="center"/>
        <w:rPr>
          <w:rFonts w:asciiTheme="majorHAnsi" w:eastAsia="Times New Roman" w:hAnsiTheme="majorHAnsi" w:cstheme="majorHAnsi"/>
          <w:sz w:val="24"/>
          <w:szCs w:val="24"/>
          <w:lang w:eastAsia="lt-LT"/>
        </w:rPr>
      </w:pPr>
    </w:p>
    <w:p w14:paraId="494CF892" w14:textId="77777777" w:rsidR="009510F2" w:rsidRPr="004C7F59" w:rsidRDefault="009510F2" w:rsidP="00957248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lt-LT"/>
        </w:rPr>
      </w:pPr>
    </w:p>
    <w:p w14:paraId="0C4249FD" w14:textId="158BE2C8" w:rsidR="00CC6319" w:rsidRDefault="00142A2E" w:rsidP="00957248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lt-LT"/>
        </w:rPr>
      </w:pPr>
      <w:r w:rsidRPr="00142A2E">
        <w:rPr>
          <w:rFonts w:asciiTheme="majorHAnsi" w:eastAsia="Times New Roman" w:hAnsiTheme="majorHAnsi" w:cstheme="majorHAnsi"/>
          <w:b/>
          <w:sz w:val="24"/>
          <w:szCs w:val="24"/>
          <w:lang w:eastAsia="lt-LT"/>
        </w:rPr>
        <w:t xml:space="preserve">RANGOVO IR </w:t>
      </w:r>
      <w:r w:rsidR="00563338">
        <w:rPr>
          <w:rFonts w:asciiTheme="majorHAnsi" w:eastAsia="Times New Roman" w:hAnsiTheme="majorHAnsi" w:cstheme="majorHAnsi"/>
          <w:b/>
          <w:sz w:val="24"/>
          <w:szCs w:val="24"/>
          <w:lang w:eastAsia="lt-LT"/>
        </w:rPr>
        <w:t xml:space="preserve">/ </w:t>
      </w:r>
      <w:r w:rsidRPr="00142A2E">
        <w:rPr>
          <w:rFonts w:asciiTheme="majorHAnsi" w:eastAsia="Times New Roman" w:hAnsiTheme="majorHAnsi" w:cstheme="majorHAnsi"/>
          <w:b/>
          <w:sz w:val="24"/>
          <w:szCs w:val="24"/>
          <w:lang w:eastAsia="lt-LT"/>
        </w:rPr>
        <w:t xml:space="preserve">AR SUBRANGOVO DARBUOTOJO </w:t>
      </w:r>
      <w:r w:rsidR="00A10232" w:rsidRPr="004C7F59">
        <w:rPr>
          <w:rFonts w:asciiTheme="majorHAnsi" w:eastAsia="Times New Roman" w:hAnsiTheme="majorHAnsi" w:cstheme="majorHAnsi"/>
          <w:b/>
          <w:sz w:val="24"/>
          <w:szCs w:val="24"/>
          <w:lang w:eastAsia="lt-LT"/>
        </w:rPr>
        <w:t>SUTIKIMAS</w:t>
      </w:r>
    </w:p>
    <w:p w14:paraId="28E8CE9C" w14:textId="600B3B65" w:rsidR="009510F2" w:rsidRDefault="005C55FC" w:rsidP="00957248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lt-LT"/>
        </w:rPr>
      </w:pPr>
      <w:r>
        <w:rPr>
          <w:rFonts w:asciiTheme="majorHAnsi" w:eastAsia="Times New Roman" w:hAnsiTheme="majorHAnsi" w:cstheme="majorHAnsi"/>
          <w:b/>
          <w:sz w:val="24"/>
          <w:szCs w:val="24"/>
          <w:lang w:eastAsia="lt-LT"/>
        </w:rPr>
        <w:t xml:space="preserve"> DĖL ASMENS </w:t>
      </w:r>
      <w:r w:rsidR="00EE5936">
        <w:rPr>
          <w:rFonts w:asciiTheme="majorHAnsi" w:eastAsia="Times New Roman" w:hAnsiTheme="majorHAnsi" w:cstheme="majorHAnsi"/>
          <w:b/>
          <w:sz w:val="24"/>
          <w:szCs w:val="24"/>
          <w:lang w:eastAsia="lt-LT"/>
        </w:rPr>
        <w:t>PATIKRINIMO</w:t>
      </w:r>
    </w:p>
    <w:p w14:paraId="64BEBC08" w14:textId="77777777" w:rsidR="004D4CF5" w:rsidRDefault="004D4CF5" w:rsidP="00957248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lt-LT"/>
        </w:rPr>
      </w:pPr>
    </w:p>
    <w:p w14:paraId="1D114740" w14:textId="77777777" w:rsidR="004D4CF5" w:rsidRPr="004C7F59" w:rsidRDefault="004D4CF5" w:rsidP="00957248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lt-LT"/>
        </w:rPr>
      </w:pPr>
    </w:p>
    <w:p w14:paraId="064AFAC9" w14:textId="116C615B" w:rsidR="009510F2" w:rsidRPr="004C7F59" w:rsidRDefault="004D4CF5" w:rsidP="00957248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lt-LT"/>
        </w:rPr>
      </w:pPr>
      <w:r>
        <w:rPr>
          <w:rFonts w:asciiTheme="majorHAnsi" w:eastAsia="Times New Roman" w:hAnsiTheme="majorHAnsi" w:cstheme="majorHAnsi"/>
          <w:b/>
          <w:sz w:val="20"/>
          <w:szCs w:val="20"/>
          <w:lang w:eastAsia="lt-LT"/>
        </w:rPr>
        <w:t>___________</w:t>
      </w:r>
    </w:p>
    <w:p w14:paraId="0583A8C5" w14:textId="77777777" w:rsidR="009510F2" w:rsidRPr="004C7F59" w:rsidRDefault="00957248" w:rsidP="00957248">
      <w:pPr>
        <w:spacing w:after="0" w:line="240" w:lineRule="auto"/>
        <w:jc w:val="center"/>
        <w:rPr>
          <w:rFonts w:asciiTheme="majorHAnsi" w:eastAsia="Times New Roman" w:hAnsiTheme="majorHAnsi" w:cstheme="majorHAnsi"/>
          <w:sz w:val="24"/>
          <w:szCs w:val="24"/>
          <w:lang w:eastAsia="lt-LT"/>
        </w:rPr>
      </w:pPr>
      <w:r w:rsidRPr="004C7F59">
        <w:rPr>
          <w:rFonts w:asciiTheme="majorHAnsi" w:eastAsia="Times New Roman" w:hAnsiTheme="majorHAnsi" w:cstheme="majorHAnsi"/>
          <w:sz w:val="24"/>
          <w:szCs w:val="24"/>
          <w:lang w:eastAsia="lt-LT"/>
        </w:rPr>
        <w:t>data</w:t>
      </w:r>
    </w:p>
    <w:p w14:paraId="26EE4670" w14:textId="77777777" w:rsidR="009510F2" w:rsidRPr="004C7F59" w:rsidRDefault="009510F2" w:rsidP="00957248">
      <w:pPr>
        <w:spacing w:after="0" w:line="240" w:lineRule="auto"/>
        <w:jc w:val="center"/>
        <w:rPr>
          <w:rFonts w:asciiTheme="majorHAnsi" w:eastAsia="Times New Roman" w:hAnsiTheme="majorHAnsi" w:cstheme="majorHAnsi"/>
          <w:lang w:eastAsia="lt-LT"/>
        </w:rPr>
      </w:pPr>
      <w:r w:rsidRPr="004C7F59">
        <w:rPr>
          <w:rFonts w:asciiTheme="majorHAnsi" w:eastAsia="Times New Roman" w:hAnsiTheme="majorHAnsi" w:cstheme="majorHAnsi"/>
          <w:lang w:eastAsia="lt-LT"/>
        </w:rPr>
        <w:t>Vilnius</w:t>
      </w:r>
    </w:p>
    <w:p w14:paraId="1E110B5C" w14:textId="77777777" w:rsidR="009510F2" w:rsidRPr="004C7F59" w:rsidRDefault="009510F2" w:rsidP="009510F2">
      <w:pPr>
        <w:spacing w:after="0" w:line="240" w:lineRule="auto"/>
        <w:jc w:val="center"/>
        <w:rPr>
          <w:rFonts w:asciiTheme="majorHAnsi" w:eastAsia="Times New Roman" w:hAnsiTheme="majorHAnsi" w:cstheme="majorHAnsi"/>
          <w:sz w:val="24"/>
          <w:szCs w:val="24"/>
          <w:lang w:eastAsia="lt-LT"/>
        </w:rPr>
      </w:pPr>
    </w:p>
    <w:p w14:paraId="3F5BD4E0" w14:textId="7F6B7D83" w:rsidR="005140E6" w:rsidRPr="004D4CF5" w:rsidRDefault="005140E6" w:rsidP="004D4CF5">
      <w:pPr>
        <w:spacing w:after="0" w:line="240" w:lineRule="auto"/>
        <w:ind w:firstLine="567"/>
        <w:jc w:val="both"/>
        <w:rPr>
          <w:rFonts w:asciiTheme="majorHAnsi" w:eastAsia="Times New Roman" w:hAnsiTheme="majorHAnsi" w:cstheme="majorHAnsi"/>
          <w:lang w:eastAsia="lt-LT"/>
        </w:rPr>
      </w:pPr>
      <w:r w:rsidRPr="004D4CF5">
        <w:rPr>
          <w:rFonts w:asciiTheme="majorHAnsi" w:eastAsia="Times New Roman" w:hAnsiTheme="majorHAnsi" w:cstheme="majorHAnsi"/>
          <w:lang w:eastAsia="lt-LT"/>
        </w:rPr>
        <w:t>Aš, __________________________________________________________________</w:t>
      </w:r>
      <w:r w:rsidR="00BB18D2" w:rsidRPr="004D4CF5">
        <w:rPr>
          <w:rFonts w:asciiTheme="majorHAnsi" w:eastAsia="Times New Roman" w:hAnsiTheme="majorHAnsi" w:cstheme="majorHAnsi"/>
          <w:u w:val="single"/>
          <w:lang w:eastAsia="lt-LT"/>
        </w:rPr>
        <w:tab/>
      </w:r>
      <w:r w:rsidRPr="004D4CF5">
        <w:rPr>
          <w:rFonts w:asciiTheme="majorHAnsi" w:eastAsia="Times New Roman" w:hAnsiTheme="majorHAnsi" w:cstheme="majorHAnsi"/>
          <w:lang w:eastAsia="lt-LT"/>
        </w:rPr>
        <w:t>,</w:t>
      </w:r>
    </w:p>
    <w:p w14:paraId="492CA76A" w14:textId="5E802354" w:rsidR="009510F2" w:rsidRPr="004C7F59" w:rsidRDefault="001E280F" w:rsidP="004D4CF5">
      <w:pPr>
        <w:spacing w:after="0" w:line="360" w:lineRule="auto"/>
        <w:ind w:firstLine="567"/>
        <w:jc w:val="center"/>
        <w:rPr>
          <w:rFonts w:asciiTheme="majorHAnsi" w:eastAsia="Times New Roman" w:hAnsiTheme="majorHAnsi" w:cstheme="majorHAnsi"/>
          <w:sz w:val="24"/>
          <w:szCs w:val="24"/>
          <w:lang w:eastAsia="lt-LT"/>
        </w:rPr>
      </w:pPr>
      <w:r w:rsidRPr="001E280F">
        <w:rPr>
          <w:rFonts w:asciiTheme="majorHAnsi" w:eastAsia="Times New Roman" w:hAnsiTheme="majorHAnsi" w:cstheme="majorHAnsi"/>
          <w:sz w:val="20"/>
          <w:szCs w:val="20"/>
          <w:lang w:eastAsia="lt-LT"/>
        </w:rPr>
        <w:t xml:space="preserve">(vardas, pavardė, </w:t>
      </w:r>
      <w:r w:rsidR="00D346FD">
        <w:rPr>
          <w:rFonts w:asciiTheme="majorHAnsi" w:eastAsia="Times New Roman" w:hAnsiTheme="majorHAnsi" w:cstheme="majorHAnsi"/>
          <w:sz w:val="20"/>
          <w:szCs w:val="20"/>
          <w:lang w:eastAsia="lt-LT"/>
        </w:rPr>
        <w:t>asmens kodas (</w:t>
      </w:r>
      <w:r w:rsidRPr="001E280F">
        <w:rPr>
          <w:rFonts w:asciiTheme="majorHAnsi" w:eastAsia="Times New Roman" w:hAnsiTheme="majorHAnsi" w:cstheme="majorHAnsi"/>
          <w:sz w:val="20"/>
          <w:szCs w:val="20"/>
          <w:lang w:eastAsia="lt-LT"/>
        </w:rPr>
        <w:t xml:space="preserve">gimimo </w:t>
      </w:r>
      <w:r w:rsidR="006A642B">
        <w:rPr>
          <w:rFonts w:asciiTheme="majorHAnsi" w:eastAsia="Times New Roman" w:hAnsiTheme="majorHAnsi" w:cstheme="majorHAnsi"/>
          <w:sz w:val="20"/>
          <w:szCs w:val="20"/>
          <w:lang w:eastAsia="lt-LT"/>
        </w:rPr>
        <w:t>data</w:t>
      </w:r>
      <w:r w:rsidRPr="001E280F">
        <w:rPr>
          <w:rFonts w:asciiTheme="majorHAnsi" w:eastAsia="Times New Roman" w:hAnsiTheme="majorHAnsi" w:cstheme="majorHAnsi"/>
          <w:sz w:val="20"/>
          <w:szCs w:val="20"/>
          <w:lang w:eastAsia="lt-LT"/>
        </w:rPr>
        <w:t>)</w:t>
      </w:r>
    </w:p>
    <w:p w14:paraId="1C3C1A7A" w14:textId="2C335867" w:rsidR="003E4E5B" w:rsidRDefault="009D48C9" w:rsidP="004D4CF5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Theme="majorHAnsi" w:hAnsiTheme="majorHAnsi" w:cstheme="majorHAnsi"/>
        </w:rPr>
      </w:pPr>
      <w:bookmarkStart w:id="0" w:name="_Hlk188265399"/>
      <w:r w:rsidRPr="009D48C9">
        <w:rPr>
          <w:rFonts w:asciiTheme="majorHAnsi" w:hAnsiTheme="majorHAnsi" w:cstheme="majorHAnsi"/>
        </w:rPr>
        <w:t xml:space="preserve">esu informuotas </w:t>
      </w:r>
      <w:bookmarkEnd w:id="0"/>
      <w:r w:rsidRPr="009D48C9">
        <w:rPr>
          <w:rFonts w:asciiTheme="majorHAnsi" w:hAnsiTheme="majorHAnsi" w:cstheme="majorHAnsi"/>
        </w:rPr>
        <w:t xml:space="preserve">(-a) ir sutinku, kad </w:t>
      </w:r>
      <w:r>
        <w:rPr>
          <w:rFonts w:asciiTheme="majorHAnsi" w:hAnsiTheme="majorHAnsi" w:cstheme="majorHAnsi"/>
        </w:rPr>
        <w:t>v</w:t>
      </w:r>
      <w:r w:rsidRPr="004C7F59">
        <w:rPr>
          <w:rFonts w:asciiTheme="majorHAnsi" w:hAnsiTheme="majorHAnsi" w:cstheme="majorHAnsi"/>
        </w:rPr>
        <w:t>adovau</w:t>
      </w:r>
      <w:r>
        <w:rPr>
          <w:rFonts w:asciiTheme="majorHAnsi" w:hAnsiTheme="majorHAnsi" w:cstheme="majorHAnsi"/>
        </w:rPr>
        <w:t>jantis</w:t>
      </w:r>
      <w:r w:rsidR="00B66B65">
        <w:rPr>
          <w:rFonts w:asciiTheme="majorHAnsi" w:hAnsiTheme="majorHAnsi" w:cstheme="majorHAnsi"/>
        </w:rPr>
        <w:t xml:space="preserve"> </w:t>
      </w:r>
      <w:r w:rsidR="00B51E21" w:rsidRPr="004C7F59">
        <w:rPr>
          <w:rFonts w:asciiTheme="majorHAnsi" w:hAnsiTheme="majorHAnsi" w:cstheme="majorHAnsi"/>
        </w:rPr>
        <w:t xml:space="preserve">Lietuvos Respublikos nacionaliniam saugumui užtikrinti svarbių objektų apsaugos įstatymo </w:t>
      </w:r>
      <w:r w:rsidR="00CB3605">
        <w:rPr>
          <w:rFonts w:asciiTheme="majorHAnsi" w:hAnsiTheme="majorHAnsi" w:cstheme="majorHAnsi"/>
        </w:rPr>
        <w:t xml:space="preserve">(toliau – Įstatymas) </w:t>
      </w:r>
      <w:r w:rsidR="00B51E21" w:rsidRPr="004C7F59">
        <w:rPr>
          <w:rFonts w:asciiTheme="majorHAnsi" w:hAnsiTheme="majorHAnsi" w:cstheme="majorHAnsi"/>
        </w:rPr>
        <w:t>17 straipsni</w:t>
      </w:r>
      <w:r w:rsidR="0023464E">
        <w:rPr>
          <w:rFonts w:asciiTheme="majorHAnsi" w:hAnsiTheme="majorHAnsi" w:cstheme="majorHAnsi"/>
        </w:rPr>
        <w:t>o</w:t>
      </w:r>
      <w:r w:rsidR="00C00DED" w:rsidRPr="00C00DED">
        <w:rPr>
          <w:rFonts w:asciiTheme="majorHAnsi" w:hAnsiTheme="majorHAnsi" w:cstheme="majorHAnsi"/>
          <w:u w:val="single"/>
        </w:rPr>
        <w:t xml:space="preserve"> 8 dalimi</w:t>
      </w:r>
      <w:r w:rsidR="00B51E21" w:rsidRPr="004C7F59">
        <w:rPr>
          <w:rFonts w:asciiTheme="majorHAnsi" w:hAnsiTheme="majorHAnsi" w:cstheme="majorHAnsi"/>
        </w:rPr>
        <w:t xml:space="preserve">, </w:t>
      </w:r>
      <w:hyperlink r:id="rId8" w:history="1">
        <w:r w:rsidR="00B51E21" w:rsidRPr="0023464E">
          <w:rPr>
            <w:rStyle w:val="Hyperlink"/>
            <w:rFonts w:asciiTheme="majorHAnsi" w:hAnsiTheme="majorHAnsi" w:cstheme="majorHAnsi"/>
          </w:rPr>
          <w:t>Lietuvos Respublikos Vyriausybės 2018 m. gegužės 9 d. nutarimu Nr.</w:t>
        </w:r>
        <w:r w:rsidR="008C763B" w:rsidRPr="0023464E">
          <w:rPr>
            <w:rStyle w:val="Hyperlink"/>
            <w:rFonts w:asciiTheme="majorHAnsi" w:hAnsiTheme="majorHAnsi" w:cstheme="majorHAnsi"/>
          </w:rPr>
          <w:t xml:space="preserve"> </w:t>
        </w:r>
        <w:r w:rsidR="00B51E21" w:rsidRPr="0023464E">
          <w:rPr>
            <w:rStyle w:val="Hyperlink"/>
            <w:rFonts w:asciiTheme="majorHAnsi" w:hAnsiTheme="majorHAnsi" w:cstheme="majorHAnsi"/>
          </w:rPr>
          <w:t>447 patvirtinto Asmenų, pretenduojančių eiti ar einančių pareigas nacionaliniam saugumui užtikrinti svarbiose įmonėse, tikrinimo tvarkos aprašo</w:t>
        </w:r>
      </w:hyperlink>
      <w:r w:rsidR="00B51E21" w:rsidRPr="004C7F59">
        <w:rPr>
          <w:rFonts w:asciiTheme="majorHAnsi" w:hAnsiTheme="majorHAnsi" w:cstheme="majorHAnsi"/>
        </w:rPr>
        <w:t xml:space="preserve"> </w:t>
      </w:r>
      <w:r w:rsidR="00A05A23">
        <w:rPr>
          <w:rFonts w:asciiTheme="majorHAnsi" w:hAnsiTheme="majorHAnsi" w:cstheme="majorHAnsi"/>
        </w:rPr>
        <w:t>nustatyta tvarka</w:t>
      </w:r>
      <w:r w:rsidR="00B66B65">
        <w:rPr>
          <w:rFonts w:asciiTheme="majorHAnsi" w:hAnsiTheme="majorHAnsi" w:cstheme="majorHAnsi"/>
        </w:rPr>
        <w:t>,</w:t>
      </w:r>
      <w:r w:rsidR="00B51E21" w:rsidRPr="004C7F59">
        <w:rPr>
          <w:rFonts w:asciiTheme="majorHAnsi" w:hAnsiTheme="majorHAnsi" w:cstheme="majorHAnsi"/>
        </w:rPr>
        <w:t xml:space="preserve"> </w:t>
      </w:r>
      <w:r w:rsidR="00A10232" w:rsidRPr="004C7F59">
        <w:rPr>
          <w:rFonts w:asciiTheme="majorHAnsi" w:hAnsiTheme="majorHAnsi" w:cstheme="majorHAnsi"/>
        </w:rPr>
        <w:t>UAB</w:t>
      </w:r>
      <w:r w:rsidR="001A1B1C">
        <w:rPr>
          <w:rFonts w:asciiTheme="majorHAnsi" w:hAnsiTheme="majorHAnsi" w:cstheme="majorHAnsi"/>
        </w:rPr>
        <w:t> </w:t>
      </w:r>
      <w:r w:rsidR="00A10232" w:rsidRPr="004C7F59">
        <w:rPr>
          <w:rFonts w:asciiTheme="majorHAnsi" w:hAnsiTheme="majorHAnsi" w:cstheme="majorHAnsi"/>
        </w:rPr>
        <w:t xml:space="preserve">„Vilniaus vandenys“ </w:t>
      </w:r>
      <w:r w:rsidR="00C42F0F" w:rsidRPr="004C7F59">
        <w:rPr>
          <w:rFonts w:asciiTheme="majorHAnsi" w:hAnsiTheme="majorHAnsi" w:cstheme="majorHAnsi"/>
        </w:rPr>
        <w:t>dėl informacijos</w:t>
      </w:r>
      <w:r w:rsidR="00C42F0F">
        <w:rPr>
          <w:rFonts w:asciiTheme="majorHAnsi" w:hAnsiTheme="majorHAnsi" w:cstheme="majorHAnsi"/>
        </w:rPr>
        <w:t>,</w:t>
      </w:r>
      <w:r w:rsidR="00C42F0F" w:rsidRPr="004C7F59">
        <w:rPr>
          <w:rFonts w:asciiTheme="majorHAnsi" w:hAnsiTheme="majorHAnsi" w:cstheme="majorHAnsi"/>
        </w:rPr>
        <w:t xml:space="preserve"> susijusios su mano asmens duomenimis</w:t>
      </w:r>
      <w:r w:rsidR="00C42F0F">
        <w:rPr>
          <w:rFonts w:asciiTheme="majorHAnsi" w:hAnsiTheme="majorHAnsi" w:cstheme="majorHAnsi"/>
        </w:rPr>
        <w:t>,</w:t>
      </w:r>
      <w:r w:rsidR="00C42F0F" w:rsidRPr="004C7F59">
        <w:rPr>
          <w:rFonts w:asciiTheme="majorHAnsi" w:hAnsiTheme="majorHAnsi" w:cstheme="majorHAnsi"/>
        </w:rPr>
        <w:t xml:space="preserve"> gavimo </w:t>
      </w:r>
      <w:r w:rsidR="00A10232" w:rsidRPr="004C7F59">
        <w:rPr>
          <w:rFonts w:asciiTheme="majorHAnsi" w:hAnsiTheme="majorHAnsi" w:cstheme="majorHAnsi"/>
        </w:rPr>
        <w:t xml:space="preserve">kreiptųsi </w:t>
      </w:r>
      <w:r w:rsidR="00B51E21" w:rsidRPr="004C7F59">
        <w:rPr>
          <w:rFonts w:asciiTheme="majorHAnsi" w:hAnsiTheme="majorHAnsi" w:cstheme="majorHAnsi"/>
        </w:rPr>
        <w:t>į Lietuvos Respublikos saugumo departamentą ir Lietuvos Respublikos vidaus reikalų ministeriją</w:t>
      </w:r>
      <w:r w:rsidR="001867FE">
        <w:rPr>
          <w:rFonts w:asciiTheme="majorHAnsi" w:hAnsiTheme="majorHAnsi" w:cstheme="majorHAnsi"/>
        </w:rPr>
        <w:t xml:space="preserve"> tam, jog</w:t>
      </w:r>
      <w:r w:rsidR="00DA5500">
        <w:rPr>
          <w:rFonts w:asciiTheme="majorHAnsi" w:hAnsiTheme="majorHAnsi" w:cstheme="majorHAnsi"/>
        </w:rPr>
        <w:t xml:space="preserve"> būtų</w:t>
      </w:r>
      <w:r w:rsidR="00371717" w:rsidRPr="00371717">
        <w:t xml:space="preserve"> </w:t>
      </w:r>
      <w:r w:rsidR="00371717" w:rsidRPr="00371717">
        <w:rPr>
          <w:rFonts w:asciiTheme="majorHAnsi" w:hAnsiTheme="majorHAnsi" w:cstheme="majorHAnsi"/>
        </w:rPr>
        <w:t>tikrin</w:t>
      </w:r>
      <w:r w:rsidR="00727673">
        <w:rPr>
          <w:rFonts w:asciiTheme="majorHAnsi" w:hAnsiTheme="majorHAnsi" w:cstheme="majorHAnsi"/>
        </w:rPr>
        <w:t>amas</w:t>
      </w:r>
      <w:r w:rsidR="00371717" w:rsidRPr="00371717">
        <w:rPr>
          <w:rFonts w:asciiTheme="majorHAnsi" w:hAnsiTheme="majorHAnsi" w:cstheme="majorHAnsi"/>
        </w:rPr>
        <w:t xml:space="preserve"> </w:t>
      </w:r>
      <w:r w:rsidR="00614ECE">
        <w:rPr>
          <w:rFonts w:asciiTheme="majorHAnsi" w:hAnsiTheme="majorHAnsi" w:cstheme="majorHAnsi"/>
        </w:rPr>
        <w:t>Į</w:t>
      </w:r>
      <w:r w:rsidR="00371717" w:rsidRPr="00371717">
        <w:rPr>
          <w:rFonts w:asciiTheme="majorHAnsi" w:hAnsiTheme="majorHAnsi" w:cstheme="majorHAnsi"/>
        </w:rPr>
        <w:t>statymo 17</w:t>
      </w:r>
      <w:r w:rsidR="009E5E3E">
        <w:rPr>
          <w:rFonts w:asciiTheme="majorHAnsi" w:hAnsiTheme="majorHAnsi" w:cstheme="majorHAnsi"/>
        </w:rPr>
        <w:t xml:space="preserve"> </w:t>
      </w:r>
      <w:r w:rsidR="00371717" w:rsidRPr="00371717">
        <w:rPr>
          <w:rFonts w:asciiTheme="majorHAnsi" w:hAnsiTheme="majorHAnsi" w:cstheme="majorHAnsi"/>
        </w:rPr>
        <w:t>straipsnio 2 dalies 1, 2, 4, 5, 6, 8 ir 11 punktuose nurodytų aplinkybių buvim</w:t>
      </w:r>
      <w:r w:rsidR="00727673">
        <w:rPr>
          <w:rFonts w:asciiTheme="majorHAnsi" w:hAnsiTheme="majorHAnsi" w:cstheme="majorHAnsi"/>
        </w:rPr>
        <w:t>as</w:t>
      </w:r>
      <w:r w:rsidR="00371717" w:rsidRPr="00371717">
        <w:rPr>
          <w:rFonts w:asciiTheme="majorHAnsi" w:hAnsiTheme="majorHAnsi" w:cstheme="majorHAnsi"/>
        </w:rPr>
        <w:t xml:space="preserve"> (nebuvim</w:t>
      </w:r>
      <w:r w:rsidR="00727673">
        <w:rPr>
          <w:rFonts w:asciiTheme="majorHAnsi" w:hAnsiTheme="majorHAnsi" w:cstheme="majorHAnsi"/>
        </w:rPr>
        <w:t>as</w:t>
      </w:r>
      <w:r w:rsidR="00371717" w:rsidRPr="00371717">
        <w:rPr>
          <w:rFonts w:asciiTheme="majorHAnsi" w:hAnsiTheme="majorHAnsi" w:cstheme="majorHAnsi"/>
        </w:rPr>
        <w:t xml:space="preserve">), </w:t>
      </w:r>
      <w:r w:rsidR="00727673">
        <w:rPr>
          <w:rFonts w:asciiTheme="majorHAnsi" w:hAnsiTheme="majorHAnsi" w:cstheme="majorHAnsi"/>
        </w:rPr>
        <w:t xml:space="preserve">būtų </w:t>
      </w:r>
      <w:r w:rsidR="00371717" w:rsidRPr="00371717">
        <w:rPr>
          <w:rFonts w:asciiTheme="majorHAnsi" w:hAnsiTheme="majorHAnsi" w:cstheme="majorHAnsi"/>
        </w:rPr>
        <w:t>r</w:t>
      </w:r>
      <w:r w:rsidR="00727673">
        <w:rPr>
          <w:rFonts w:asciiTheme="majorHAnsi" w:hAnsiTheme="majorHAnsi" w:cstheme="majorHAnsi"/>
        </w:rPr>
        <w:t>enkami</w:t>
      </w:r>
      <w:r w:rsidR="00371717" w:rsidRPr="00371717">
        <w:rPr>
          <w:rFonts w:asciiTheme="majorHAnsi" w:hAnsiTheme="majorHAnsi" w:cstheme="majorHAnsi"/>
        </w:rPr>
        <w:t>, gau</w:t>
      </w:r>
      <w:r w:rsidR="00727673">
        <w:rPr>
          <w:rFonts w:asciiTheme="majorHAnsi" w:hAnsiTheme="majorHAnsi" w:cstheme="majorHAnsi"/>
        </w:rPr>
        <w:t>nami</w:t>
      </w:r>
      <w:r w:rsidR="00371717" w:rsidRPr="00371717">
        <w:rPr>
          <w:rFonts w:asciiTheme="majorHAnsi" w:hAnsiTheme="majorHAnsi" w:cstheme="majorHAnsi"/>
        </w:rPr>
        <w:t xml:space="preserve"> ir tvark</w:t>
      </w:r>
      <w:r w:rsidR="00727673">
        <w:rPr>
          <w:rFonts w:asciiTheme="majorHAnsi" w:hAnsiTheme="majorHAnsi" w:cstheme="majorHAnsi"/>
        </w:rPr>
        <w:t>omi</w:t>
      </w:r>
      <w:r w:rsidR="00371717" w:rsidRPr="00371717">
        <w:rPr>
          <w:rFonts w:asciiTheme="majorHAnsi" w:hAnsiTheme="majorHAnsi" w:cstheme="majorHAnsi"/>
        </w:rPr>
        <w:t xml:space="preserve"> reikiam</w:t>
      </w:r>
      <w:r w:rsidR="00727673">
        <w:rPr>
          <w:rFonts w:asciiTheme="majorHAnsi" w:hAnsiTheme="majorHAnsi" w:cstheme="majorHAnsi"/>
        </w:rPr>
        <w:t>i</w:t>
      </w:r>
      <w:r w:rsidR="00371717" w:rsidRPr="00371717">
        <w:rPr>
          <w:rFonts w:asciiTheme="majorHAnsi" w:hAnsiTheme="majorHAnsi" w:cstheme="majorHAnsi"/>
        </w:rPr>
        <w:t xml:space="preserve"> duomen</w:t>
      </w:r>
      <w:r w:rsidR="00727673">
        <w:rPr>
          <w:rFonts w:asciiTheme="majorHAnsi" w:hAnsiTheme="majorHAnsi" w:cstheme="majorHAnsi"/>
        </w:rPr>
        <w:t>y</w:t>
      </w:r>
      <w:r w:rsidR="00371717" w:rsidRPr="00371717">
        <w:rPr>
          <w:rFonts w:asciiTheme="majorHAnsi" w:hAnsiTheme="majorHAnsi" w:cstheme="majorHAnsi"/>
        </w:rPr>
        <w:t>s apie mane iš valstybės ir žinybinių registrų (kadastrų), valstybės informacinių sistemų, klasifikatorių ir kitų duomenų bankų, valstybės ir savivaldybių institucijų ar įstaigų, fizinių ir juridinių asmenų.</w:t>
      </w:r>
    </w:p>
    <w:p w14:paraId="5169F45E" w14:textId="315C63F4" w:rsidR="00EE6AD2" w:rsidRPr="004C7F59" w:rsidRDefault="0021791E" w:rsidP="004D4CF5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</w:t>
      </w:r>
      <w:r w:rsidR="00EE6AD2" w:rsidRPr="00EE6AD2">
        <w:rPr>
          <w:rFonts w:asciiTheme="majorHAnsi" w:hAnsiTheme="majorHAnsi" w:cstheme="majorHAnsi"/>
        </w:rPr>
        <w:t>su informuotas</w:t>
      </w:r>
      <w:r w:rsidR="00EE6AD2">
        <w:rPr>
          <w:rFonts w:asciiTheme="majorHAnsi" w:hAnsiTheme="majorHAnsi" w:cstheme="majorHAnsi"/>
        </w:rPr>
        <w:t xml:space="preserve">, kad </w:t>
      </w:r>
      <w:r w:rsidR="00EE6AD2" w:rsidRPr="00EE6AD2">
        <w:rPr>
          <w:rFonts w:asciiTheme="majorHAnsi" w:hAnsiTheme="majorHAnsi" w:cstheme="majorHAnsi"/>
        </w:rPr>
        <w:t>pateiktas sutikimas galioja tol, kol ein</w:t>
      </w:r>
      <w:r w:rsidR="00FD2C6C">
        <w:rPr>
          <w:rFonts w:asciiTheme="majorHAnsi" w:hAnsiTheme="majorHAnsi" w:cstheme="majorHAnsi"/>
        </w:rPr>
        <w:t xml:space="preserve">u </w:t>
      </w:r>
      <w:r w:rsidR="00A05A23">
        <w:rPr>
          <w:rFonts w:asciiTheme="majorHAnsi" w:hAnsiTheme="majorHAnsi" w:cstheme="majorHAnsi"/>
        </w:rPr>
        <w:t>UAB „Vilniaus vandenys“</w:t>
      </w:r>
      <w:r w:rsidR="00FD2C6C">
        <w:rPr>
          <w:rFonts w:asciiTheme="majorHAnsi" w:hAnsiTheme="majorHAnsi" w:cstheme="majorHAnsi"/>
        </w:rPr>
        <w:t xml:space="preserve"> </w:t>
      </w:r>
      <w:r w:rsidR="00EE6AD2" w:rsidRPr="00EE6AD2">
        <w:rPr>
          <w:rFonts w:asciiTheme="majorHAnsi" w:hAnsiTheme="majorHAnsi" w:cstheme="majorHAnsi"/>
        </w:rPr>
        <w:t xml:space="preserve">pareigų sąraše nurodytas pareigas, išskyrus, kai raštu </w:t>
      </w:r>
      <w:r w:rsidR="00FD2C6C">
        <w:rPr>
          <w:rFonts w:asciiTheme="majorHAnsi" w:hAnsiTheme="majorHAnsi" w:cstheme="majorHAnsi"/>
        </w:rPr>
        <w:t xml:space="preserve">jį </w:t>
      </w:r>
      <w:r w:rsidR="00EE6AD2" w:rsidRPr="00EE6AD2">
        <w:rPr>
          <w:rFonts w:asciiTheme="majorHAnsi" w:hAnsiTheme="majorHAnsi" w:cstheme="majorHAnsi"/>
        </w:rPr>
        <w:t>atšauki</w:t>
      </w:r>
      <w:r w:rsidR="00FD2C6C">
        <w:rPr>
          <w:rFonts w:asciiTheme="majorHAnsi" w:hAnsiTheme="majorHAnsi" w:cstheme="majorHAnsi"/>
        </w:rPr>
        <w:t>u</w:t>
      </w:r>
      <w:r w:rsidR="00EE6AD2" w:rsidRPr="00EE6AD2">
        <w:rPr>
          <w:rFonts w:asciiTheme="majorHAnsi" w:hAnsiTheme="majorHAnsi" w:cstheme="majorHAnsi"/>
        </w:rPr>
        <w:t>.</w:t>
      </w:r>
    </w:p>
    <w:p w14:paraId="3CEF1174" w14:textId="77777777" w:rsidR="009510F2" w:rsidRPr="004C7F59" w:rsidRDefault="009510F2" w:rsidP="009510F2">
      <w:pPr>
        <w:spacing w:after="0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lt-LT"/>
        </w:rPr>
      </w:pPr>
    </w:p>
    <w:p w14:paraId="296A368C" w14:textId="77777777" w:rsidR="00EC66AE" w:rsidRPr="004C7F59" w:rsidRDefault="00EC66AE" w:rsidP="004D4CF5">
      <w:pPr>
        <w:spacing w:after="0" w:line="360" w:lineRule="auto"/>
        <w:ind w:firstLine="567"/>
        <w:rPr>
          <w:rFonts w:asciiTheme="majorHAnsi" w:eastAsia="Times New Roman" w:hAnsiTheme="majorHAnsi" w:cstheme="majorHAnsi"/>
          <w:sz w:val="24"/>
          <w:szCs w:val="24"/>
          <w:lang w:eastAsia="lt-LT"/>
        </w:rPr>
      </w:pPr>
      <w:r w:rsidRPr="004C7F59">
        <w:rPr>
          <w:rFonts w:asciiTheme="majorHAnsi" w:eastAsia="Times New Roman" w:hAnsiTheme="majorHAnsi" w:cstheme="majorHAnsi"/>
          <w:sz w:val="24"/>
          <w:szCs w:val="24"/>
          <w:lang w:eastAsia="lt-LT"/>
        </w:rPr>
        <w:t>________________________________</w:t>
      </w:r>
      <w:r>
        <w:rPr>
          <w:rFonts w:asciiTheme="majorHAnsi" w:eastAsia="Times New Roman" w:hAnsiTheme="majorHAnsi" w:cstheme="majorHAnsi"/>
          <w:sz w:val="24"/>
          <w:szCs w:val="24"/>
          <w:lang w:eastAsia="lt-LT"/>
        </w:rPr>
        <w:tab/>
      </w:r>
      <w:r w:rsidRPr="004C7F59">
        <w:rPr>
          <w:rFonts w:asciiTheme="majorHAnsi" w:eastAsia="Times New Roman" w:hAnsiTheme="majorHAnsi" w:cstheme="majorHAnsi"/>
          <w:sz w:val="24"/>
          <w:szCs w:val="24"/>
          <w:lang w:eastAsia="lt-LT"/>
        </w:rPr>
        <w:t xml:space="preserve">               </w:t>
      </w:r>
      <w:r>
        <w:rPr>
          <w:rFonts w:asciiTheme="majorHAnsi" w:eastAsia="Times New Roman" w:hAnsiTheme="majorHAnsi" w:cstheme="majorHAnsi"/>
          <w:sz w:val="24"/>
          <w:szCs w:val="24"/>
          <w:lang w:eastAsia="lt-LT"/>
        </w:rPr>
        <w:tab/>
      </w:r>
      <w:r w:rsidRPr="004C7F59">
        <w:rPr>
          <w:rFonts w:asciiTheme="majorHAnsi" w:eastAsia="Times New Roman" w:hAnsiTheme="majorHAnsi" w:cstheme="majorHAnsi"/>
          <w:sz w:val="24"/>
          <w:szCs w:val="24"/>
          <w:lang w:eastAsia="lt-LT"/>
        </w:rPr>
        <w:t>____________________</w:t>
      </w:r>
    </w:p>
    <w:p w14:paraId="6ABB6A61" w14:textId="7503C3A6" w:rsidR="00EC66AE" w:rsidRPr="009E5E3E" w:rsidRDefault="00EC66AE" w:rsidP="004D4CF5">
      <w:pPr>
        <w:ind w:firstLine="1296"/>
        <w:rPr>
          <w:rFonts w:asciiTheme="majorHAnsi" w:hAnsiTheme="majorHAnsi" w:cstheme="majorHAnsi"/>
          <w:sz w:val="16"/>
          <w:szCs w:val="16"/>
        </w:rPr>
      </w:pPr>
      <w:r w:rsidRPr="009E5E3E">
        <w:rPr>
          <w:rFonts w:asciiTheme="majorHAnsi" w:eastAsia="Times New Roman" w:hAnsiTheme="majorHAnsi" w:cstheme="majorHAnsi"/>
          <w:sz w:val="16"/>
          <w:szCs w:val="16"/>
          <w:lang w:eastAsia="lt-LT"/>
        </w:rPr>
        <w:t>(vardas, pavardė)</w:t>
      </w:r>
      <w:r w:rsidRPr="009E5E3E">
        <w:rPr>
          <w:rFonts w:asciiTheme="majorHAnsi" w:eastAsia="Times New Roman" w:hAnsiTheme="majorHAnsi" w:cstheme="majorHAnsi"/>
          <w:sz w:val="16"/>
          <w:szCs w:val="16"/>
          <w:lang w:eastAsia="lt-LT"/>
        </w:rPr>
        <w:tab/>
        <w:t xml:space="preserve"> </w:t>
      </w:r>
      <w:r w:rsidRPr="009E5E3E">
        <w:rPr>
          <w:rFonts w:asciiTheme="majorHAnsi" w:eastAsia="Times New Roman" w:hAnsiTheme="majorHAnsi" w:cstheme="majorHAnsi"/>
          <w:sz w:val="16"/>
          <w:szCs w:val="16"/>
          <w:lang w:eastAsia="lt-LT"/>
        </w:rPr>
        <w:tab/>
        <w:t xml:space="preserve">             </w:t>
      </w:r>
      <w:r w:rsidRPr="009E5E3E">
        <w:rPr>
          <w:rFonts w:asciiTheme="majorHAnsi" w:eastAsia="Times New Roman" w:hAnsiTheme="majorHAnsi" w:cstheme="majorHAnsi"/>
          <w:sz w:val="16"/>
          <w:szCs w:val="16"/>
          <w:lang w:eastAsia="lt-LT"/>
        </w:rPr>
        <w:tab/>
      </w:r>
      <w:r w:rsidR="009E5E3E">
        <w:rPr>
          <w:rFonts w:asciiTheme="majorHAnsi" w:eastAsia="Times New Roman" w:hAnsiTheme="majorHAnsi" w:cstheme="majorHAnsi"/>
          <w:sz w:val="16"/>
          <w:szCs w:val="16"/>
          <w:lang w:eastAsia="lt-LT"/>
        </w:rPr>
        <w:tab/>
      </w:r>
      <w:r w:rsidRPr="009E5E3E">
        <w:rPr>
          <w:rFonts w:asciiTheme="majorHAnsi" w:eastAsia="Times New Roman" w:hAnsiTheme="majorHAnsi" w:cstheme="majorHAnsi"/>
          <w:sz w:val="16"/>
          <w:szCs w:val="16"/>
          <w:lang w:eastAsia="lt-LT"/>
        </w:rPr>
        <w:t xml:space="preserve">               (parašas) </w:t>
      </w:r>
    </w:p>
    <w:p w14:paraId="12EAA3AD" w14:textId="28D1F3E2" w:rsidR="00B80375" w:rsidRPr="004C7F59" w:rsidRDefault="00B80375" w:rsidP="004D4CF5">
      <w:pPr>
        <w:spacing w:after="0" w:line="360" w:lineRule="auto"/>
        <w:jc w:val="both"/>
        <w:rPr>
          <w:rFonts w:asciiTheme="majorHAnsi" w:hAnsiTheme="majorHAnsi" w:cstheme="majorHAnsi"/>
        </w:rPr>
      </w:pPr>
    </w:p>
    <w:sectPr w:rsidR="00B80375" w:rsidRPr="004C7F59" w:rsidSect="00DF7E56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248"/>
    <w:rsid w:val="000B1DF6"/>
    <w:rsid w:val="000C086B"/>
    <w:rsid w:val="000E4075"/>
    <w:rsid w:val="00111E20"/>
    <w:rsid w:val="00142A2E"/>
    <w:rsid w:val="00143E03"/>
    <w:rsid w:val="00151E12"/>
    <w:rsid w:val="00160577"/>
    <w:rsid w:val="001867FE"/>
    <w:rsid w:val="00192415"/>
    <w:rsid w:val="001A1B1C"/>
    <w:rsid w:val="001B666F"/>
    <w:rsid w:val="001E280F"/>
    <w:rsid w:val="0021791E"/>
    <w:rsid w:val="0022694F"/>
    <w:rsid w:val="0023464E"/>
    <w:rsid w:val="00241A5C"/>
    <w:rsid w:val="002748D2"/>
    <w:rsid w:val="003055BB"/>
    <w:rsid w:val="00371717"/>
    <w:rsid w:val="00376FA0"/>
    <w:rsid w:val="003E4E5B"/>
    <w:rsid w:val="00407BE1"/>
    <w:rsid w:val="0043320B"/>
    <w:rsid w:val="004C7F59"/>
    <w:rsid w:val="004D4CF5"/>
    <w:rsid w:val="004E7631"/>
    <w:rsid w:val="005140E6"/>
    <w:rsid w:val="00563338"/>
    <w:rsid w:val="00567B47"/>
    <w:rsid w:val="00576A07"/>
    <w:rsid w:val="005C55FC"/>
    <w:rsid w:val="00614ECE"/>
    <w:rsid w:val="006A642B"/>
    <w:rsid w:val="00704543"/>
    <w:rsid w:val="00722636"/>
    <w:rsid w:val="00724F87"/>
    <w:rsid w:val="00727673"/>
    <w:rsid w:val="00730FDA"/>
    <w:rsid w:val="00870E70"/>
    <w:rsid w:val="0087128C"/>
    <w:rsid w:val="00895248"/>
    <w:rsid w:val="008C763B"/>
    <w:rsid w:val="00916C64"/>
    <w:rsid w:val="009510F2"/>
    <w:rsid w:val="00957248"/>
    <w:rsid w:val="00970C73"/>
    <w:rsid w:val="009C405E"/>
    <w:rsid w:val="009D48C9"/>
    <w:rsid w:val="009E5E3E"/>
    <w:rsid w:val="00A05A23"/>
    <w:rsid w:val="00A10232"/>
    <w:rsid w:val="00A30288"/>
    <w:rsid w:val="00AA6C7E"/>
    <w:rsid w:val="00AB0489"/>
    <w:rsid w:val="00AB3A46"/>
    <w:rsid w:val="00AD605D"/>
    <w:rsid w:val="00B16C12"/>
    <w:rsid w:val="00B51E21"/>
    <w:rsid w:val="00B66B65"/>
    <w:rsid w:val="00B80375"/>
    <w:rsid w:val="00BB18D2"/>
    <w:rsid w:val="00BD2468"/>
    <w:rsid w:val="00C00DED"/>
    <w:rsid w:val="00C05B1C"/>
    <w:rsid w:val="00C308B4"/>
    <w:rsid w:val="00C37CFC"/>
    <w:rsid w:val="00C42F0F"/>
    <w:rsid w:val="00C610C1"/>
    <w:rsid w:val="00CA1822"/>
    <w:rsid w:val="00CA4425"/>
    <w:rsid w:val="00CB3605"/>
    <w:rsid w:val="00CC2ABE"/>
    <w:rsid w:val="00CC6319"/>
    <w:rsid w:val="00D346FD"/>
    <w:rsid w:val="00D709CD"/>
    <w:rsid w:val="00D71A69"/>
    <w:rsid w:val="00DA5500"/>
    <w:rsid w:val="00DF2CFD"/>
    <w:rsid w:val="00DF7E56"/>
    <w:rsid w:val="00E025F0"/>
    <w:rsid w:val="00E13239"/>
    <w:rsid w:val="00EC2D3A"/>
    <w:rsid w:val="00EC66AE"/>
    <w:rsid w:val="00EE5936"/>
    <w:rsid w:val="00EE6AD2"/>
    <w:rsid w:val="00F56F49"/>
    <w:rsid w:val="00FB7AC6"/>
    <w:rsid w:val="00FD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006E7"/>
  <w15:chartTrackingRefBased/>
  <w15:docId w15:val="{56854FB1-17A3-443D-8D85-84E2B8DF3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F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10F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7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63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D246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67B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7B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7B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7B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7B4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346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46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5A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1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9e723130545411e884cbc4327e55f3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m4dNo xmlns="733aee7b-449f-4b97-944f-28f3b20de3b2">11</Ecm4dN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FFEA648D2733741B1BD8AE15A92D2DA" ma:contentTypeVersion="1" ma:contentTypeDescription="Kurkite naują dokumentą." ma:contentTypeScope="" ma:versionID="c83037e608dd0e8a5b3ac12d489e97f9">
  <xsd:schema xmlns:xsd="http://www.w3.org/2001/XMLSchema" xmlns:xs="http://www.w3.org/2001/XMLSchema" xmlns:p="http://schemas.microsoft.com/office/2006/metadata/properties" xmlns:ns2="733aee7b-449f-4b97-944f-28f3b20de3b2" targetNamespace="http://schemas.microsoft.com/office/2006/metadata/properties" ma:root="true" ma:fieldsID="5bcdf5d2961c118cc0338f7bb1f9de37" ns2:_="">
    <xsd:import namespace="733aee7b-449f-4b97-944f-28f3b20de3b2"/>
    <xsd:element name="properties">
      <xsd:complexType>
        <xsd:sequence>
          <xsd:element name="documentManagement">
            <xsd:complexType>
              <xsd:all>
                <xsd:element ref="ns2:Ecm4d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aee7b-449f-4b97-944f-28f3b20de3b2" elementFormDefault="qualified">
    <xsd:import namespace="http://schemas.microsoft.com/office/2006/documentManagement/types"/>
    <xsd:import namespace="http://schemas.microsoft.com/office/infopath/2007/PartnerControls"/>
    <xsd:element name="Ecm4dNo" ma:index="8" nillable="true" ma:displayName="Eil. nr." ma:internalName="Ecm4dNo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4E969-0588-46C4-8B7E-18A9130ACB40}">
  <ds:schemaRefs>
    <ds:schemaRef ds:uri="http://schemas.microsoft.com/office/2006/metadata/properties"/>
    <ds:schemaRef ds:uri="http://schemas.microsoft.com/office/infopath/2007/PartnerControls"/>
    <ds:schemaRef ds:uri="733aee7b-449f-4b97-944f-28f3b20de3b2"/>
  </ds:schemaRefs>
</ds:datastoreItem>
</file>

<file path=customXml/itemProps2.xml><?xml version="1.0" encoding="utf-8"?>
<ds:datastoreItem xmlns:ds="http://schemas.openxmlformats.org/officeDocument/2006/customXml" ds:itemID="{D1D9832E-381C-41D7-AAAD-9835AEC435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3086D6-B275-474E-B47D-4033A28C2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3aee7b-449f-4b97-944f-28f3b20de3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BBF4F4-4D56-456A-B9A7-7695EC2C6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1044</Words>
  <Characters>596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Vitkuviene</dc:creator>
  <cp:keywords/>
  <dc:description/>
  <cp:lastModifiedBy>Agnė Nakčerė</cp:lastModifiedBy>
  <cp:revision>6</cp:revision>
  <cp:lastPrinted>2017-10-17T11:08:00Z</cp:lastPrinted>
  <dcterms:created xsi:type="dcterms:W3CDTF">2025-01-22T07:09:00Z</dcterms:created>
  <dcterms:modified xsi:type="dcterms:W3CDTF">2025-12-18T22:58:00Z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0x010100DFFEA648D2733741B1BD8AE15A92D2DA</vt:lpwstr>
  </property>
</Properties>
</file>